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B" w:rsidRDefault="00D81B97" w:rsidP="00BA6599">
      <w:pPr>
        <w:ind w:firstLine="425"/>
        <w:jc w:val="center"/>
        <w:rPr>
          <w:b/>
          <w:sz w:val="48"/>
          <w:szCs w:val="48"/>
        </w:rPr>
      </w:pPr>
      <w:r w:rsidRPr="00D81B97">
        <w:rPr>
          <w:b/>
          <w:szCs w:val="20"/>
        </w:rPr>
        <w:t>С</w:t>
      </w:r>
      <w:r>
        <w:rPr>
          <w:b/>
          <w:szCs w:val="20"/>
        </w:rPr>
        <w:t>.</w:t>
      </w:r>
      <w:r w:rsidRPr="00D81B97">
        <w:rPr>
          <w:b/>
          <w:szCs w:val="20"/>
        </w:rPr>
        <w:t xml:space="preserve"> М</w:t>
      </w:r>
      <w:r>
        <w:rPr>
          <w:b/>
          <w:szCs w:val="20"/>
        </w:rPr>
        <w:t>.</w:t>
      </w:r>
      <w:r w:rsidRPr="00D81B97">
        <w:rPr>
          <w:b/>
          <w:szCs w:val="20"/>
        </w:rPr>
        <w:t xml:space="preserve"> Масленников</w:t>
      </w:r>
    </w:p>
    <w:p w:rsidR="00222AFB" w:rsidRDefault="00222AFB" w:rsidP="00BA6599">
      <w:pPr>
        <w:ind w:firstLine="425"/>
        <w:rPr>
          <w:b/>
          <w:sz w:val="48"/>
          <w:szCs w:val="48"/>
        </w:rPr>
      </w:pPr>
    </w:p>
    <w:p w:rsidR="00222AFB" w:rsidRDefault="00222AFB" w:rsidP="00BA6599">
      <w:pPr>
        <w:ind w:firstLine="425"/>
        <w:rPr>
          <w:b/>
          <w:sz w:val="48"/>
          <w:szCs w:val="48"/>
        </w:rPr>
      </w:pPr>
    </w:p>
    <w:p w:rsidR="00EF66CA" w:rsidRDefault="00EF66CA" w:rsidP="00BA6599">
      <w:pPr>
        <w:ind w:firstLine="425"/>
        <w:jc w:val="center"/>
        <w:rPr>
          <w:b/>
          <w:sz w:val="32"/>
          <w:szCs w:val="48"/>
        </w:rPr>
      </w:pPr>
    </w:p>
    <w:p w:rsidR="00EF66CA" w:rsidRDefault="00EF66CA" w:rsidP="00BA6599">
      <w:pPr>
        <w:ind w:firstLine="425"/>
        <w:jc w:val="center"/>
        <w:rPr>
          <w:b/>
          <w:sz w:val="32"/>
          <w:szCs w:val="48"/>
        </w:rPr>
      </w:pPr>
    </w:p>
    <w:p w:rsidR="00E35465" w:rsidRDefault="00E35465" w:rsidP="00BA6599">
      <w:pPr>
        <w:ind w:firstLine="425"/>
        <w:jc w:val="center"/>
        <w:rPr>
          <w:b/>
          <w:sz w:val="32"/>
          <w:szCs w:val="48"/>
        </w:rPr>
      </w:pPr>
      <w:r w:rsidRPr="00E35465">
        <w:rPr>
          <w:b/>
          <w:sz w:val="32"/>
          <w:szCs w:val="48"/>
        </w:rPr>
        <w:t xml:space="preserve">Профессор Осипов </w:t>
      </w:r>
      <w:r>
        <w:rPr>
          <w:b/>
          <w:sz w:val="32"/>
          <w:szCs w:val="48"/>
        </w:rPr>
        <w:br/>
      </w:r>
      <w:r w:rsidRPr="00E35465">
        <w:rPr>
          <w:b/>
          <w:sz w:val="32"/>
          <w:szCs w:val="48"/>
        </w:rPr>
        <w:t xml:space="preserve">и </w:t>
      </w:r>
    </w:p>
    <w:p w:rsidR="00E35465" w:rsidRDefault="00E35465" w:rsidP="00BA6599">
      <w:pPr>
        <w:ind w:firstLine="425"/>
        <w:jc w:val="center"/>
        <w:rPr>
          <w:b/>
          <w:sz w:val="32"/>
          <w:szCs w:val="48"/>
        </w:rPr>
      </w:pPr>
      <w:r w:rsidRPr="00E35465">
        <w:rPr>
          <w:b/>
          <w:sz w:val="32"/>
          <w:szCs w:val="48"/>
        </w:rPr>
        <w:t>одна древняя ересь</w:t>
      </w:r>
    </w:p>
    <w:p w:rsidR="00D81B97" w:rsidRDefault="00D81B97" w:rsidP="00BA6599">
      <w:pPr>
        <w:ind w:firstLine="425"/>
        <w:jc w:val="center"/>
        <w:rPr>
          <w:b/>
          <w:sz w:val="32"/>
          <w:szCs w:val="48"/>
        </w:rPr>
      </w:pPr>
    </w:p>
    <w:p w:rsidR="00D81B97" w:rsidRDefault="00D81B97" w:rsidP="00BA6599">
      <w:pPr>
        <w:ind w:firstLine="425"/>
        <w:jc w:val="center"/>
        <w:rPr>
          <w:b/>
          <w:sz w:val="32"/>
          <w:szCs w:val="48"/>
        </w:rPr>
      </w:pPr>
    </w:p>
    <w:p w:rsidR="00D81B97" w:rsidRDefault="00D81B97" w:rsidP="00BA6599">
      <w:pPr>
        <w:ind w:firstLine="425"/>
        <w:jc w:val="center"/>
        <w:rPr>
          <w:b/>
          <w:sz w:val="32"/>
          <w:szCs w:val="48"/>
        </w:rPr>
      </w:pPr>
    </w:p>
    <w:p w:rsidR="00D81B97" w:rsidRDefault="00D81B97" w:rsidP="00BA6599">
      <w:pPr>
        <w:ind w:firstLine="425"/>
        <w:jc w:val="center"/>
        <w:rPr>
          <w:b/>
          <w:sz w:val="32"/>
          <w:szCs w:val="48"/>
        </w:rPr>
      </w:pPr>
    </w:p>
    <w:p w:rsidR="00D81B97" w:rsidRDefault="00D81B97" w:rsidP="00BA6599">
      <w:pPr>
        <w:ind w:firstLine="425"/>
        <w:jc w:val="center"/>
        <w:rPr>
          <w:b/>
          <w:sz w:val="32"/>
          <w:szCs w:val="48"/>
        </w:rPr>
      </w:pPr>
    </w:p>
    <w:p w:rsidR="00D81B97" w:rsidRDefault="00D81B97" w:rsidP="00BA6599">
      <w:pPr>
        <w:ind w:firstLine="425"/>
        <w:jc w:val="center"/>
        <w:rPr>
          <w:b/>
          <w:sz w:val="32"/>
          <w:szCs w:val="48"/>
        </w:rPr>
      </w:pPr>
    </w:p>
    <w:p w:rsidR="00D81B97" w:rsidRDefault="00D81B97" w:rsidP="00BA6599">
      <w:pPr>
        <w:ind w:firstLine="425"/>
        <w:jc w:val="center"/>
        <w:rPr>
          <w:b/>
          <w:sz w:val="32"/>
          <w:szCs w:val="48"/>
        </w:rPr>
      </w:pPr>
    </w:p>
    <w:p w:rsidR="00D81B97" w:rsidRDefault="00D81B97" w:rsidP="00BA6599">
      <w:pPr>
        <w:ind w:firstLine="425"/>
        <w:jc w:val="center"/>
        <w:rPr>
          <w:b/>
          <w:sz w:val="32"/>
          <w:szCs w:val="48"/>
        </w:rPr>
      </w:pPr>
    </w:p>
    <w:p w:rsidR="00D81B97" w:rsidRDefault="00D81B97" w:rsidP="00BA6599">
      <w:pPr>
        <w:ind w:firstLine="425"/>
        <w:jc w:val="center"/>
        <w:rPr>
          <w:b/>
          <w:sz w:val="32"/>
          <w:szCs w:val="48"/>
        </w:rPr>
      </w:pPr>
    </w:p>
    <w:p w:rsidR="00222AFB" w:rsidRPr="00D81B97" w:rsidRDefault="00D81B97" w:rsidP="00BA6599">
      <w:pPr>
        <w:ind w:firstLine="425"/>
        <w:jc w:val="center"/>
        <w:rPr>
          <w:b/>
          <w:szCs w:val="20"/>
        </w:rPr>
      </w:pPr>
      <w:r w:rsidRPr="00D81B97">
        <w:rPr>
          <w:b/>
          <w:szCs w:val="20"/>
        </w:rPr>
        <w:t>Екатеринбург, 2014</w:t>
      </w:r>
      <w:r w:rsidR="00222AFB" w:rsidRPr="00D81B97">
        <w:rPr>
          <w:b/>
          <w:szCs w:val="20"/>
        </w:rPr>
        <w:t xml:space="preserve"> </w:t>
      </w:r>
      <w:r w:rsidR="00222AFB" w:rsidRPr="00D81B97">
        <w:rPr>
          <w:b/>
          <w:szCs w:val="20"/>
        </w:rPr>
        <w:br w:type="page"/>
      </w:r>
    </w:p>
    <w:p w:rsidR="00CD4087" w:rsidRDefault="00CD4087" w:rsidP="00BA6599">
      <w:pPr>
        <w:ind w:firstLine="425"/>
        <w:rPr>
          <w:sz w:val="24"/>
        </w:rPr>
      </w:pPr>
    </w:p>
    <w:p w:rsidR="00CD4087" w:rsidRDefault="00CD4087" w:rsidP="00BA6599">
      <w:pPr>
        <w:ind w:firstLine="425"/>
        <w:rPr>
          <w:sz w:val="24"/>
        </w:rPr>
      </w:pPr>
    </w:p>
    <w:p w:rsidR="00594E29" w:rsidRPr="00594E29" w:rsidRDefault="00594E29" w:rsidP="00BA6599">
      <w:pPr>
        <w:rPr>
          <w:sz w:val="18"/>
          <w:szCs w:val="18"/>
        </w:rPr>
      </w:pPr>
      <w:r w:rsidRPr="00594E29">
        <w:rPr>
          <w:sz w:val="18"/>
          <w:szCs w:val="18"/>
        </w:rPr>
        <w:t xml:space="preserve">УДК 239 </w:t>
      </w:r>
      <w:r w:rsidRPr="00594E29">
        <w:rPr>
          <w:sz w:val="18"/>
          <w:szCs w:val="18"/>
        </w:rPr>
        <w:br/>
        <w:t>ББК 86.371</w:t>
      </w:r>
      <w:r w:rsidRPr="00594E29">
        <w:rPr>
          <w:sz w:val="18"/>
          <w:szCs w:val="18"/>
        </w:rPr>
        <w:br/>
        <w:t>М 31</w:t>
      </w:r>
    </w:p>
    <w:p w:rsidR="00CD4087" w:rsidRDefault="00CD4087" w:rsidP="00BA6599">
      <w:pPr>
        <w:ind w:firstLine="425"/>
        <w:rPr>
          <w:sz w:val="24"/>
        </w:rPr>
      </w:pPr>
    </w:p>
    <w:p w:rsidR="00CD4087" w:rsidRDefault="00CD4087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b/>
          <w:sz w:val="18"/>
          <w:szCs w:val="18"/>
        </w:rPr>
      </w:pPr>
    </w:p>
    <w:p w:rsidR="00331336" w:rsidRDefault="00331336" w:rsidP="00BA6599">
      <w:pPr>
        <w:ind w:firstLine="425"/>
        <w:rPr>
          <w:b/>
          <w:sz w:val="18"/>
          <w:szCs w:val="18"/>
        </w:rPr>
      </w:pPr>
    </w:p>
    <w:p w:rsidR="00D81B97" w:rsidRPr="00EF66CA" w:rsidRDefault="00D81B97" w:rsidP="00BA6599">
      <w:pPr>
        <w:ind w:firstLine="425"/>
        <w:rPr>
          <w:b/>
          <w:sz w:val="18"/>
          <w:szCs w:val="18"/>
        </w:rPr>
      </w:pPr>
      <w:r w:rsidRPr="00EF66CA">
        <w:rPr>
          <w:b/>
          <w:sz w:val="18"/>
          <w:szCs w:val="18"/>
        </w:rPr>
        <w:t xml:space="preserve">Сергей Михайлович Масленников. </w:t>
      </w:r>
    </w:p>
    <w:p w:rsidR="00D81B97" w:rsidRPr="00594E29" w:rsidRDefault="00E35465" w:rsidP="00BA6599">
      <w:pPr>
        <w:ind w:firstLine="425"/>
        <w:rPr>
          <w:sz w:val="18"/>
          <w:szCs w:val="18"/>
        </w:rPr>
      </w:pPr>
      <w:r w:rsidRPr="00594E29">
        <w:rPr>
          <w:sz w:val="18"/>
          <w:szCs w:val="18"/>
        </w:rPr>
        <w:t>Профессор</w:t>
      </w:r>
      <w:r w:rsidR="00D81B97" w:rsidRPr="00594E29">
        <w:rPr>
          <w:sz w:val="18"/>
          <w:szCs w:val="18"/>
        </w:rPr>
        <w:t xml:space="preserve"> Осипов </w:t>
      </w:r>
      <w:r w:rsidRPr="00594E29">
        <w:rPr>
          <w:sz w:val="18"/>
          <w:szCs w:val="18"/>
        </w:rPr>
        <w:t>и одна древняя</w:t>
      </w:r>
      <w:r w:rsidR="00D81B97" w:rsidRPr="00594E29">
        <w:rPr>
          <w:sz w:val="18"/>
          <w:szCs w:val="18"/>
        </w:rPr>
        <w:t xml:space="preserve"> ересь. – Екатери</w:t>
      </w:r>
      <w:r w:rsidR="00D81B97" w:rsidRPr="00594E29">
        <w:rPr>
          <w:sz w:val="18"/>
          <w:szCs w:val="18"/>
        </w:rPr>
        <w:t>н</w:t>
      </w:r>
      <w:r w:rsidR="00D81B97" w:rsidRPr="00594E29">
        <w:rPr>
          <w:sz w:val="18"/>
          <w:szCs w:val="18"/>
        </w:rPr>
        <w:t xml:space="preserve">бург, 2014. </w:t>
      </w:r>
    </w:p>
    <w:p w:rsidR="00594E29" w:rsidRDefault="00222AFB" w:rsidP="00BA6599">
      <w:pPr>
        <w:ind w:firstLine="425"/>
        <w:jc w:val="both"/>
        <w:rPr>
          <w:sz w:val="18"/>
          <w:szCs w:val="18"/>
        </w:rPr>
      </w:pPr>
      <w:r w:rsidRPr="00EF66CA">
        <w:rPr>
          <w:sz w:val="18"/>
          <w:szCs w:val="18"/>
        </w:rPr>
        <w:t>Профессор МДА Алексей Ильич Осипов утверждает, что младенцы, умершие не крещёными, обязательно входят в рай. Такое мнение было признано ересью и предано анафеме 124-м Правилом Святого Карфагенского Собора. Алексей Ильич отвергает справедливые обличения современников, ссылаясь на то, что Поместные Соборы не обладают догмат</w:t>
      </w:r>
      <w:r w:rsidRPr="00EF66CA">
        <w:rPr>
          <w:sz w:val="18"/>
          <w:szCs w:val="18"/>
        </w:rPr>
        <w:t>и</w:t>
      </w:r>
      <w:r w:rsidRPr="00EF66CA">
        <w:rPr>
          <w:sz w:val="18"/>
          <w:szCs w:val="18"/>
        </w:rPr>
        <w:t xml:space="preserve">ческой силой и говорит, что указанное Правило вообще не верно. Но профессор, по всей видимости, не знал, что эту же ересь осудил и Третий Вселенский Собор, противоречить </w:t>
      </w:r>
      <w:r w:rsidR="00F20BA4" w:rsidRPr="00F20BA4">
        <w:rPr>
          <w:sz w:val="18"/>
          <w:szCs w:val="18"/>
        </w:rPr>
        <w:t xml:space="preserve">которому уже </w:t>
      </w:r>
      <w:r w:rsidR="00C576A8">
        <w:rPr>
          <w:sz w:val="18"/>
          <w:szCs w:val="18"/>
        </w:rPr>
        <w:t>нет никакой возможности</w:t>
      </w:r>
      <w:r w:rsidR="00F20BA4" w:rsidRPr="00F20BA4">
        <w:rPr>
          <w:sz w:val="18"/>
          <w:szCs w:val="18"/>
        </w:rPr>
        <w:t>.</w:t>
      </w:r>
      <w:r w:rsidR="00F20BA4" w:rsidRPr="00A449A6">
        <w:rPr>
          <w:sz w:val="24"/>
        </w:rPr>
        <w:t xml:space="preserve"> </w:t>
      </w:r>
      <w:r w:rsidRPr="00EF66CA">
        <w:rPr>
          <w:sz w:val="18"/>
          <w:szCs w:val="18"/>
        </w:rPr>
        <w:t>К сожалению, ну</w:t>
      </w:r>
      <w:r w:rsidRPr="00EF66CA">
        <w:rPr>
          <w:sz w:val="18"/>
          <w:szCs w:val="18"/>
        </w:rPr>
        <w:t>ж</w:t>
      </w:r>
      <w:r w:rsidRPr="00EF66CA">
        <w:rPr>
          <w:sz w:val="18"/>
          <w:szCs w:val="18"/>
        </w:rPr>
        <w:t xml:space="preserve">но признать, что А.И. Осипов возродил ересь </w:t>
      </w:r>
      <w:proofErr w:type="spellStart"/>
      <w:r w:rsidRPr="00EF66CA">
        <w:rPr>
          <w:sz w:val="18"/>
          <w:szCs w:val="18"/>
        </w:rPr>
        <w:t>Целестия</w:t>
      </w:r>
      <w:proofErr w:type="spellEnd"/>
      <w:r w:rsidRPr="00EF66CA">
        <w:rPr>
          <w:sz w:val="18"/>
          <w:szCs w:val="18"/>
        </w:rPr>
        <w:t>, осуждённую Церковью 1600 лет тому назад. Подробности об этом в настоящем издании.</w:t>
      </w:r>
    </w:p>
    <w:p w:rsidR="00594E29" w:rsidRDefault="00594E29" w:rsidP="00BA6599">
      <w:pPr>
        <w:ind w:firstLine="425"/>
        <w:jc w:val="both"/>
        <w:rPr>
          <w:sz w:val="18"/>
          <w:szCs w:val="18"/>
        </w:rPr>
      </w:pPr>
    </w:p>
    <w:p w:rsidR="00594E29" w:rsidRDefault="00594E29" w:rsidP="00BA6599">
      <w:pPr>
        <w:ind w:firstLine="425"/>
        <w:jc w:val="both"/>
        <w:rPr>
          <w:sz w:val="18"/>
          <w:szCs w:val="18"/>
        </w:rPr>
      </w:pPr>
    </w:p>
    <w:p w:rsidR="00594E29" w:rsidRDefault="00594E29" w:rsidP="00BA6599">
      <w:pPr>
        <w:ind w:firstLine="425"/>
        <w:jc w:val="both"/>
        <w:rPr>
          <w:sz w:val="18"/>
          <w:szCs w:val="18"/>
        </w:rPr>
      </w:pPr>
    </w:p>
    <w:p w:rsidR="00594E29" w:rsidRDefault="00594E29" w:rsidP="00BA6599">
      <w:pPr>
        <w:ind w:firstLine="425"/>
        <w:jc w:val="both"/>
        <w:rPr>
          <w:sz w:val="18"/>
          <w:szCs w:val="18"/>
        </w:rPr>
      </w:pPr>
    </w:p>
    <w:p w:rsidR="00594E29" w:rsidRDefault="00594E29" w:rsidP="00BA6599">
      <w:pPr>
        <w:ind w:firstLine="425"/>
        <w:jc w:val="both"/>
        <w:rPr>
          <w:sz w:val="18"/>
          <w:szCs w:val="18"/>
        </w:rPr>
      </w:pPr>
    </w:p>
    <w:p w:rsidR="003B63A5" w:rsidRDefault="003B63A5" w:rsidP="00BA6599">
      <w:pPr>
        <w:ind w:firstLine="425"/>
        <w:jc w:val="both"/>
        <w:rPr>
          <w:sz w:val="18"/>
          <w:szCs w:val="18"/>
        </w:rPr>
      </w:pPr>
    </w:p>
    <w:p w:rsidR="00A449A6" w:rsidRDefault="00594E29" w:rsidP="00BA6599">
      <w:pPr>
        <w:ind w:left="2268" w:firstLine="425"/>
      </w:pPr>
      <w:r w:rsidRPr="0043075F">
        <w:rPr>
          <w:sz w:val="16"/>
          <w:szCs w:val="16"/>
        </w:rPr>
        <w:t>© С.М. Масленников, 2014</w:t>
      </w:r>
      <w:r w:rsidR="00222AFB" w:rsidRPr="00EF66CA">
        <w:rPr>
          <w:sz w:val="18"/>
          <w:szCs w:val="18"/>
        </w:rPr>
        <w:br w:type="page"/>
      </w:r>
    </w:p>
    <w:p w:rsidR="00BA6599" w:rsidRDefault="00BA6599" w:rsidP="00BA6599">
      <w:pPr>
        <w:pStyle w:val="1"/>
        <w:spacing w:before="120"/>
        <w:ind w:firstLine="425"/>
        <w:rPr>
          <w:rFonts w:ascii="Times New Roman" w:hAnsi="Times New Roman" w:cs="Times New Roman"/>
          <w:color w:val="auto"/>
        </w:rPr>
      </w:pPr>
      <w:bookmarkStart w:id="0" w:name="_Toc406600575"/>
    </w:p>
    <w:p w:rsidR="00B84C08" w:rsidRDefault="00B84C08" w:rsidP="00BA6599">
      <w:pPr>
        <w:pStyle w:val="1"/>
        <w:spacing w:before="120"/>
        <w:ind w:firstLine="425"/>
        <w:rPr>
          <w:rFonts w:ascii="Times New Roman" w:hAnsi="Times New Roman" w:cs="Times New Roman"/>
          <w:color w:val="auto"/>
        </w:rPr>
      </w:pPr>
      <w:r w:rsidRPr="00B67D1D">
        <w:rPr>
          <w:rFonts w:ascii="Times New Roman" w:hAnsi="Times New Roman" w:cs="Times New Roman"/>
          <w:color w:val="auto"/>
        </w:rPr>
        <w:t>Введение</w:t>
      </w:r>
      <w:bookmarkEnd w:id="0"/>
      <w:r w:rsidRPr="00B67D1D">
        <w:rPr>
          <w:rFonts w:ascii="Times New Roman" w:hAnsi="Times New Roman" w:cs="Times New Roman"/>
          <w:color w:val="auto"/>
        </w:rPr>
        <w:br/>
      </w:r>
    </w:p>
    <w:p w:rsidR="00BA6599" w:rsidRPr="00BA6599" w:rsidRDefault="00BA6599" w:rsidP="00BA6599"/>
    <w:p w:rsidR="00A449A6" w:rsidRDefault="00B84C08" w:rsidP="00BA6599">
      <w:pPr>
        <w:ind w:firstLine="425"/>
        <w:jc w:val="both"/>
        <w:rPr>
          <w:sz w:val="24"/>
        </w:rPr>
      </w:pPr>
      <w:r>
        <w:rPr>
          <w:sz w:val="24"/>
        </w:rPr>
        <w:t>В сети интернет появилась запись отв</w:t>
      </w:r>
      <w:r>
        <w:rPr>
          <w:sz w:val="24"/>
        </w:rPr>
        <w:t>е</w:t>
      </w:r>
      <w:r>
        <w:rPr>
          <w:sz w:val="24"/>
        </w:rPr>
        <w:t>та профессора МДА А.И. Осипова на обвин</w:t>
      </w:r>
      <w:r>
        <w:rPr>
          <w:sz w:val="24"/>
        </w:rPr>
        <w:t>е</w:t>
      </w:r>
      <w:r>
        <w:rPr>
          <w:sz w:val="24"/>
        </w:rPr>
        <w:t>ние его в ереси. Обвинение небезосновател</w:t>
      </w:r>
      <w:r>
        <w:rPr>
          <w:sz w:val="24"/>
        </w:rPr>
        <w:t>ь</w:t>
      </w:r>
      <w:r>
        <w:rPr>
          <w:sz w:val="24"/>
        </w:rPr>
        <w:t xml:space="preserve">ное. </w:t>
      </w:r>
      <w:r w:rsidR="00A449A6" w:rsidRPr="00A449A6">
        <w:rPr>
          <w:sz w:val="24"/>
        </w:rPr>
        <w:t>Алексей Ильич утверждает, что младе</w:t>
      </w:r>
      <w:r w:rsidR="00A449A6" w:rsidRPr="00A449A6">
        <w:rPr>
          <w:sz w:val="24"/>
        </w:rPr>
        <w:t>н</w:t>
      </w:r>
      <w:r w:rsidR="00A449A6" w:rsidRPr="00A449A6">
        <w:rPr>
          <w:sz w:val="24"/>
        </w:rPr>
        <w:t>цы, умершие не крещёными, обязательно вх</w:t>
      </w:r>
      <w:r w:rsidR="00A449A6" w:rsidRPr="00A449A6">
        <w:rPr>
          <w:sz w:val="24"/>
        </w:rPr>
        <w:t>о</w:t>
      </w:r>
      <w:r w:rsidR="00A449A6" w:rsidRPr="00A449A6">
        <w:rPr>
          <w:sz w:val="24"/>
        </w:rPr>
        <w:t>дят в рай. Такое мнение было признано ер</w:t>
      </w:r>
      <w:r w:rsidR="00A449A6" w:rsidRPr="00A449A6">
        <w:rPr>
          <w:sz w:val="24"/>
        </w:rPr>
        <w:t>е</w:t>
      </w:r>
      <w:r w:rsidR="00A449A6" w:rsidRPr="00A449A6">
        <w:rPr>
          <w:sz w:val="24"/>
        </w:rPr>
        <w:t>сью и предано анафеме 124-м Правилом Святого Карфагенского Собора. Алексей Ильич отве</w:t>
      </w:r>
      <w:r w:rsidR="00A449A6" w:rsidRPr="00A449A6">
        <w:rPr>
          <w:sz w:val="24"/>
        </w:rPr>
        <w:t>р</w:t>
      </w:r>
      <w:r w:rsidR="00A449A6" w:rsidRPr="00A449A6">
        <w:rPr>
          <w:sz w:val="24"/>
        </w:rPr>
        <w:t>гает справедливые обличения совреме</w:t>
      </w:r>
      <w:r w:rsidR="00A449A6" w:rsidRPr="00A449A6">
        <w:rPr>
          <w:sz w:val="24"/>
        </w:rPr>
        <w:t>н</w:t>
      </w:r>
      <w:r w:rsidR="00A449A6" w:rsidRPr="00A449A6">
        <w:rPr>
          <w:sz w:val="24"/>
        </w:rPr>
        <w:t>ников, ссылаясь на то, что Поместные Соборы не о</w:t>
      </w:r>
      <w:r w:rsidR="00A449A6" w:rsidRPr="00A449A6">
        <w:rPr>
          <w:sz w:val="24"/>
        </w:rPr>
        <w:t>б</w:t>
      </w:r>
      <w:r w:rsidR="00A449A6" w:rsidRPr="00A449A6">
        <w:rPr>
          <w:sz w:val="24"/>
        </w:rPr>
        <w:t>ладают догматической силой и говорит, что указанное Правило вообще не верно. Но пр</w:t>
      </w:r>
      <w:r w:rsidR="00A449A6" w:rsidRPr="00A449A6">
        <w:rPr>
          <w:sz w:val="24"/>
        </w:rPr>
        <w:t>о</w:t>
      </w:r>
      <w:r w:rsidR="00A449A6" w:rsidRPr="00A449A6">
        <w:rPr>
          <w:sz w:val="24"/>
        </w:rPr>
        <w:t>фессор, по всей видимости, не знал, что эту же ересь осудил и Третий Вселенский Собор</w:t>
      </w:r>
      <w:r w:rsidR="00A35CE8">
        <w:rPr>
          <w:sz w:val="24"/>
        </w:rPr>
        <w:t>,</w:t>
      </w:r>
      <w:r w:rsidR="00A449A6" w:rsidRPr="00A449A6">
        <w:rPr>
          <w:sz w:val="24"/>
        </w:rPr>
        <w:t xml:space="preserve"> </w:t>
      </w:r>
      <w:r w:rsidR="00C576A8" w:rsidRPr="00C576A8">
        <w:rPr>
          <w:sz w:val="24"/>
        </w:rPr>
        <w:t>противоречить которому уже нет никакой возможности</w:t>
      </w:r>
      <w:r w:rsidR="00F20BA4">
        <w:rPr>
          <w:sz w:val="24"/>
        </w:rPr>
        <w:t>.</w:t>
      </w:r>
      <w:r w:rsidR="00A449A6" w:rsidRPr="00A449A6">
        <w:rPr>
          <w:sz w:val="24"/>
        </w:rPr>
        <w:t xml:space="preserve"> К сожалению, нужно признать, что А.И. Осипов возродил ересь </w:t>
      </w:r>
      <w:proofErr w:type="spellStart"/>
      <w:r w:rsidR="00A449A6" w:rsidRPr="00A449A6">
        <w:rPr>
          <w:sz w:val="24"/>
        </w:rPr>
        <w:t>Целестия</w:t>
      </w:r>
      <w:proofErr w:type="spellEnd"/>
      <w:r w:rsidR="00A449A6" w:rsidRPr="00A449A6">
        <w:rPr>
          <w:sz w:val="24"/>
        </w:rPr>
        <w:t xml:space="preserve">, осуждённую Церковью 1600 лет тому назад. </w:t>
      </w:r>
    </w:p>
    <w:p w:rsidR="00A449A6" w:rsidRPr="00C576A8" w:rsidRDefault="005F16A1" w:rsidP="00BA6599">
      <w:pPr>
        <w:ind w:firstLine="425"/>
        <w:jc w:val="both"/>
        <w:rPr>
          <w:sz w:val="24"/>
        </w:rPr>
      </w:pPr>
      <w:r w:rsidRPr="00C576A8">
        <w:rPr>
          <w:sz w:val="24"/>
        </w:rPr>
        <w:t xml:space="preserve">Ниже </w:t>
      </w:r>
      <w:r w:rsidR="005443CE" w:rsidRPr="00C576A8">
        <w:rPr>
          <w:sz w:val="24"/>
        </w:rPr>
        <w:t xml:space="preserve">мы </w:t>
      </w:r>
      <w:r w:rsidRPr="00C576A8">
        <w:rPr>
          <w:sz w:val="24"/>
        </w:rPr>
        <w:t>п</w:t>
      </w:r>
      <w:r w:rsidR="00A449A6" w:rsidRPr="00C576A8">
        <w:rPr>
          <w:sz w:val="24"/>
        </w:rPr>
        <w:t>рив</w:t>
      </w:r>
      <w:r w:rsidR="005443CE" w:rsidRPr="00C576A8">
        <w:rPr>
          <w:sz w:val="24"/>
        </w:rPr>
        <w:t>одим</w:t>
      </w:r>
      <w:r w:rsidR="00A449A6" w:rsidRPr="00C576A8">
        <w:rPr>
          <w:sz w:val="24"/>
        </w:rPr>
        <w:t xml:space="preserve"> ответ А.И. Осип</w:t>
      </w:r>
      <w:r w:rsidR="00A449A6" w:rsidRPr="00C576A8">
        <w:rPr>
          <w:sz w:val="24"/>
        </w:rPr>
        <w:t>о</w:t>
      </w:r>
      <w:r w:rsidR="00A449A6" w:rsidRPr="00C576A8">
        <w:rPr>
          <w:sz w:val="24"/>
        </w:rPr>
        <w:t>ва.</w:t>
      </w:r>
    </w:p>
    <w:p w:rsidR="00A449A6" w:rsidRDefault="00A449A6" w:rsidP="00BA6599">
      <w:pPr>
        <w:ind w:firstLine="425"/>
        <w:jc w:val="both"/>
      </w:pPr>
    </w:p>
    <w:p w:rsidR="003713E9" w:rsidRPr="00A449A6" w:rsidRDefault="003713E9" w:rsidP="00BA6599">
      <w:pPr>
        <w:ind w:firstLine="425"/>
        <w:rPr>
          <w:sz w:val="24"/>
        </w:rPr>
      </w:pPr>
      <w:r w:rsidRPr="005F16A1">
        <w:rPr>
          <w:b/>
          <w:sz w:val="24"/>
        </w:rPr>
        <w:t>«</w:t>
      </w:r>
      <w:r w:rsidR="00E76C2F" w:rsidRPr="005F16A1">
        <w:rPr>
          <w:b/>
          <w:sz w:val="24"/>
        </w:rPr>
        <w:t xml:space="preserve">Подробный ответ А.И. Осипова на </w:t>
      </w:r>
      <w:r w:rsidR="00A449A6" w:rsidRPr="005F16A1">
        <w:rPr>
          <w:b/>
          <w:sz w:val="24"/>
        </w:rPr>
        <w:t xml:space="preserve"> </w:t>
      </w:r>
      <w:r w:rsidR="00E76C2F" w:rsidRPr="005F16A1">
        <w:rPr>
          <w:b/>
          <w:sz w:val="24"/>
        </w:rPr>
        <w:t>о</w:t>
      </w:r>
      <w:r w:rsidR="00E76C2F" w:rsidRPr="005F16A1">
        <w:rPr>
          <w:b/>
          <w:sz w:val="24"/>
        </w:rPr>
        <w:t>б</w:t>
      </w:r>
      <w:r w:rsidR="00E76C2F" w:rsidRPr="005F16A1">
        <w:rPr>
          <w:b/>
          <w:sz w:val="24"/>
        </w:rPr>
        <w:t>винение в ереси</w:t>
      </w:r>
      <w:r w:rsidRPr="005F16A1">
        <w:rPr>
          <w:b/>
          <w:sz w:val="24"/>
        </w:rPr>
        <w:t>»</w:t>
      </w:r>
      <w:r w:rsidR="00A77C64" w:rsidRPr="00A449A6">
        <w:rPr>
          <w:sz w:val="24"/>
        </w:rPr>
        <w:footnoteReference w:customMarkFollows="1" w:id="1"/>
        <w:t>*</w:t>
      </w:r>
      <w:r w:rsidR="00E76C2F" w:rsidRPr="00A449A6">
        <w:rPr>
          <w:sz w:val="24"/>
        </w:rPr>
        <w:t xml:space="preserve"> </w:t>
      </w:r>
    </w:p>
    <w:p w:rsidR="00E76C2F" w:rsidRPr="00CD7EA0" w:rsidRDefault="003713E9" w:rsidP="00BA6599">
      <w:pPr>
        <w:ind w:firstLine="425"/>
        <w:jc w:val="center"/>
        <w:rPr>
          <w:sz w:val="24"/>
        </w:rPr>
      </w:pPr>
      <w:r w:rsidRPr="00CD7EA0">
        <w:rPr>
          <w:sz w:val="24"/>
        </w:rPr>
        <w:t>(</w:t>
      </w:r>
      <w:r w:rsidRPr="00037C40">
        <w:rPr>
          <w:i/>
          <w:sz w:val="22"/>
          <w:szCs w:val="22"/>
        </w:rPr>
        <w:t xml:space="preserve">стенограмма </w:t>
      </w:r>
      <w:r w:rsidR="00E76C2F" w:rsidRPr="00037C40">
        <w:rPr>
          <w:i/>
          <w:sz w:val="22"/>
          <w:szCs w:val="22"/>
        </w:rPr>
        <w:t>видео</w:t>
      </w:r>
      <w:r w:rsidRPr="00037C40">
        <w:rPr>
          <w:i/>
          <w:sz w:val="22"/>
          <w:szCs w:val="22"/>
        </w:rPr>
        <w:t>записи</w:t>
      </w:r>
      <w:r w:rsidR="004F18D6" w:rsidRPr="00037C40">
        <w:rPr>
          <w:i/>
          <w:sz w:val="22"/>
          <w:szCs w:val="22"/>
        </w:rPr>
        <w:t>,</w:t>
      </w:r>
      <w:r w:rsidRPr="00037C40">
        <w:rPr>
          <w:i/>
          <w:sz w:val="22"/>
          <w:szCs w:val="22"/>
        </w:rPr>
        <w:t xml:space="preserve"> начиная с</w:t>
      </w:r>
      <w:r w:rsidR="00E76C2F" w:rsidRPr="00037C40">
        <w:rPr>
          <w:i/>
          <w:sz w:val="22"/>
          <w:szCs w:val="22"/>
        </w:rPr>
        <w:t xml:space="preserve"> 18:22</w:t>
      </w:r>
      <w:r w:rsidR="00E76C2F" w:rsidRPr="00037C40">
        <w:rPr>
          <w:sz w:val="22"/>
          <w:szCs w:val="22"/>
        </w:rPr>
        <w:t>).</w:t>
      </w:r>
    </w:p>
    <w:p w:rsidR="00582F32" w:rsidRPr="00CD7EA0" w:rsidRDefault="00582F32" w:rsidP="00BA6599">
      <w:pPr>
        <w:ind w:firstLine="425"/>
        <w:jc w:val="center"/>
        <w:rPr>
          <w:sz w:val="24"/>
        </w:rPr>
      </w:pPr>
    </w:p>
    <w:p w:rsidR="00CF4738" w:rsidRPr="00CD7EA0" w:rsidRDefault="00582F32" w:rsidP="00BA6599">
      <w:pPr>
        <w:ind w:firstLine="425"/>
        <w:jc w:val="both"/>
        <w:rPr>
          <w:sz w:val="24"/>
        </w:rPr>
      </w:pPr>
      <w:r w:rsidRPr="00CD7EA0">
        <w:rPr>
          <w:sz w:val="24"/>
        </w:rPr>
        <w:t>«</w:t>
      </w:r>
      <w:r w:rsidR="00E76C2F" w:rsidRPr="00CD7EA0">
        <w:rPr>
          <w:sz w:val="24"/>
        </w:rPr>
        <w:t>Насчёт Карфагенских Соборов и крещ</w:t>
      </w:r>
      <w:r w:rsidR="00E76C2F" w:rsidRPr="00CD7EA0">
        <w:rPr>
          <w:sz w:val="24"/>
        </w:rPr>
        <w:t>е</w:t>
      </w:r>
      <w:r w:rsidR="00E76C2F" w:rsidRPr="00CD7EA0">
        <w:rPr>
          <w:sz w:val="24"/>
        </w:rPr>
        <w:t xml:space="preserve">ния младенцев скажу вам так: это </w:t>
      </w:r>
      <w:r w:rsidR="00FA522A">
        <w:rPr>
          <w:sz w:val="24"/>
        </w:rPr>
        <w:t>П</w:t>
      </w:r>
      <w:r w:rsidR="00E76C2F" w:rsidRPr="00CD7EA0">
        <w:rPr>
          <w:sz w:val="24"/>
        </w:rPr>
        <w:t>омес</w:t>
      </w:r>
      <w:r w:rsidR="00E76C2F" w:rsidRPr="00CD7EA0">
        <w:rPr>
          <w:sz w:val="24"/>
        </w:rPr>
        <w:t>т</w:t>
      </w:r>
      <w:r w:rsidR="00E76C2F" w:rsidRPr="00CD7EA0">
        <w:rPr>
          <w:sz w:val="24"/>
        </w:rPr>
        <w:t xml:space="preserve">ные Соборы Африканской Церкви. Это было одно из </w:t>
      </w:r>
      <w:r w:rsidR="00466270" w:rsidRPr="00CD7EA0">
        <w:rPr>
          <w:sz w:val="24"/>
        </w:rPr>
        <w:t>п</w:t>
      </w:r>
      <w:r w:rsidR="00E76C2F" w:rsidRPr="00CD7EA0">
        <w:rPr>
          <w:sz w:val="24"/>
        </w:rPr>
        <w:t>равил (мы с вами говорили о прав</w:t>
      </w:r>
      <w:r w:rsidR="00E76C2F" w:rsidRPr="00CD7EA0">
        <w:rPr>
          <w:sz w:val="24"/>
        </w:rPr>
        <w:t>и</w:t>
      </w:r>
      <w:r w:rsidR="00E76C2F" w:rsidRPr="00CD7EA0">
        <w:rPr>
          <w:sz w:val="24"/>
        </w:rPr>
        <w:t>лах…</w:t>
      </w:r>
      <w:r w:rsidR="003713E9" w:rsidRPr="00CD7EA0">
        <w:rPr>
          <w:sz w:val="24"/>
        </w:rPr>
        <w:t>)</w:t>
      </w:r>
      <w:r w:rsidR="00E76C2F" w:rsidRPr="00CD7EA0">
        <w:rPr>
          <w:sz w:val="24"/>
        </w:rPr>
        <w:t>.</w:t>
      </w:r>
      <w:r w:rsidR="00CF4738" w:rsidRPr="00CD7EA0">
        <w:rPr>
          <w:sz w:val="24"/>
        </w:rPr>
        <w:t xml:space="preserve"> Это одно из </w:t>
      </w:r>
      <w:r w:rsidR="00466270" w:rsidRPr="00CD7EA0">
        <w:rPr>
          <w:sz w:val="24"/>
        </w:rPr>
        <w:t>п</w:t>
      </w:r>
      <w:r w:rsidR="00CF4738" w:rsidRPr="00CD7EA0">
        <w:rPr>
          <w:sz w:val="24"/>
        </w:rPr>
        <w:t>равил Карфагенского Собора, которое никогда и нигде не было принято</w:t>
      </w:r>
      <w:r w:rsidR="003713E9" w:rsidRPr="00CD7EA0">
        <w:rPr>
          <w:sz w:val="24"/>
        </w:rPr>
        <w:t>,</w:t>
      </w:r>
      <w:r w:rsidR="00CF4738" w:rsidRPr="00CD7EA0">
        <w:rPr>
          <w:sz w:val="24"/>
        </w:rPr>
        <w:t xml:space="preserve"> ни одним Собором – </w:t>
      </w:r>
      <w:proofErr w:type="gramStart"/>
      <w:r w:rsidR="00CF4738" w:rsidRPr="00CD7EA0">
        <w:rPr>
          <w:sz w:val="24"/>
        </w:rPr>
        <w:t>это</w:t>
      </w:r>
      <w:proofErr w:type="gramEnd"/>
      <w:r w:rsidR="00CF4738" w:rsidRPr="00CD7EA0">
        <w:rPr>
          <w:sz w:val="24"/>
        </w:rPr>
        <w:t xml:space="preserve"> во-первых. </w:t>
      </w:r>
    </w:p>
    <w:p w:rsidR="00CB07A7" w:rsidRPr="00CD7EA0" w:rsidRDefault="00CF4738" w:rsidP="00BA6599">
      <w:pPr>
        <w:ind w:firstLine="425"/>
        <w:jc w:val="both"/>
        <w:rPr>
          <w:sz w:val="24"/>
        </w:rPr>
      </w:pPr>
      <w:r w:rsidRPr="00CD7EA0">
        <w:rPr>
          <w:sz w:val="24"/>
        </w:rPr>
        <w:t>Во-вторых, целый ряд святых отцов вели свою жизнь прямо противоположно этим р</w:t>
      </w:r>
      <w:r w:rsidRPr="00CD7EA0">
        <w:rPr>
          <w:sz w:val="24"/>
        </w:rPr>
        <w:t>е</w:t>
      </w:r>
      <w:r w:rsidRPr="00CD7EA0">
        <w:rPr>
          <w:sz w:val="24"/>
        </w:rPr>
        <w:t>шениям. Вы знаете, Василий Великий кр</w:t>
      </w:r>
      <w:r w:rsidRPr="00CD7EA0">
        <w:rPr>
          <w:sz w:val="24"/>
        </w:rPr>
        <w:t>е</w:t>
      </w:r>
      <w:r w:rsidRPr="00CD7EA0">
        <w:rPr>
          <w:sz w:val="24"/>
        </w:rPr>
        <w:t>стился когда? В 30-летнем возрасте! Его род</w:t>
      </w:r>
      <w:r w:rsidRPr="00CD7EA0">
        <w:rPr>
          <w:sz w:val="24"/>
        </w:rPr>
        <w:t>и</w:t>
      </w:r>
      <w:r w:rsidRPr="00CD7EA0">
        <w:rPr>
          <w:sz w:val="24"/>
        </w:rPr>
        <w:t>тели были святыми, и они его не крестили. Какой ужас, правда? А вдруг умрёт? Не кр</w:t>
      </w:r>
      <w:r w:rsidRPr="00CD7EA0">
        <w:rPr>
          <w:sz w:val="24"/>
        </w:rPr>
        <w:t>е</w:t>
      </w:r>
      <w:r w:rsidRPr="00CD7EA0">
        <w:rPr>
          <w:sz w:val="24"/>
        </w:rPr>
        <w:t>стили его! Григория Богослова – то же самое! Иоанна Златоуста – то же самое! Да что с н</w:t>
      </w:r>
      <w:r w:rsidRPr="00CD7EA0">
        <w:rPr>
          <w:sz w:val="24"/>
        </w:rPr>
        <w:t>и</w:t>
      </w:r>
      <w:r w:rsidRPr="00CD7EA0">
        <w:rPr>
          <w:sz w:val="24"/>
        </w:rPr>
        <w:t xml:space="preserve">ми? Константин Великий – только уже прямо перед смертью! Сколько их было! </w:t>
      </w:r>
      <w:r w:rsidR="00CB07A7" w:rsidRPr="00CD7EA0">
        <w:rPr>
          <w:sz w:val="24"/>
        </w:rPr>
        <w:t>Если бы это Правило Карфагенского Собора было верным, если бы это было догматическое изложение учения Церкви, все бы они должны были бы быть подвергнуты осуждению – этот их п</w:t>
      </w:r>
      <w:r w:rsidR="00CB07A7" w:rsidRPr="00CD7EA0">
        <w:rPr>
          <w:sz w:val="24"/>
        </w:rPr>
        <w:t>о</w:t>
      </w:r>
      <w:r w:rsidR="00CB07A7" w:rsidRPr="00CD7EA0">
        <w:rPr>
          <w:sz w:val="24"/>
        </w:rPr>
        <w:t>ступок…</w:t>
      </w:r>
    </w:p>
    <w:p w:rsidR="003D48D3" w:rsidRPr="00CD4087" w:rsidRDefault="00CB07A7" w:rsidP="00BA6599">
      <w:pPr>
        <w:ind w:firstLine="425"/>
        <w:jc w:val="both"/>
        <w:rPr>
          <w:sz w:val="24"/>
        </w:rPr>
      </w:pPr>
      <w:r w:rsidRPr="00CD7EA0">
        <w:rPr>
          <w:sz w:val="24"/>
        </w:rPr>
        <w:t>Так что</w:t>
      </w:r>
      <w:r w:rsidR="00466270" w:rsidRPr="00CD7EA0">
        <w:rPr>
          <w:sz w:val="24"/>
        </w:rPr>
        <w:t>,</w:t>
      </w:r>
      <w:r w:rsidRPr="00CD7EA0">
        <w:rPr>
          <w:sz w:val="24"/>
        </w:rPr>
        <w:t xml:space="preserve"> видите, Карфагенский С</w:t>
      </w:r>
      <w:r w:rsidRPr="00CD7EA0">
        <w:rPr>
          <w:sz w:val="24"/>
        </w:rPr>
        <w:t>о</w:t>
      </w:r>
      <w:r w:rsidRPr="00CD7EA0">
        <w:rPr>
          <w:sz w:val="24"/>
        </w:rPr>
        <w:t xml:space="preserve">бор… – это было </w:t>
      </w:r>
      <w:r w:rsidR="00466270" w:rsidRPr="00CD7EA0">
        <w:rPr>
          <w:sz w:val="24"/>
        </w:rPr>
        <w:t>п</w:t>
      </w:r>
      <w:r w:rsidRPr="00CD7EA0">
        <w:rPr>
          <w:sz w:val="24"/>
        </w:rPr>
        <w:t>равило</w:t>
      </w:r>
      <w:r w:rsidR="00E246E4" w:rsidRPr="00CD7EA0">
        <w:rPr>
          <w:sz w:val="24"/>
        </w:rPr>
        <w:t>, которое нигде не получило никакого догматического подтве</w:t>
      </w:r>
      <w:r w:rsidR="00E246E4" w:rsidRPr="00CD7EA0">
        <w:rPr>
          <w:sz w:val="24"/>
        </w:rPr>
        <w:t>р</w:t>
      </w:r>
      <w:r w:rsidR="00E246E4" w:rsidRPr="00CD7EA0">
        <w:rPr>
          <w:sz w:val="24"/>
        </w:rPr>
        <w:t xml:space="preserve">ждения и, кстати, </w:t>
      </w:r>
      <w:r w:rsidR="00466270" w:rsidRPr="00CD7EA0">
        <w:rPr>
          <w:sz w:val="24"/>
        </w:rPr>
        <w:t>П</w:t>
      </w:r>
      <w:r w:rsidR="00E246E4" w:rsidRPr="00CD7EA0">
        <w:rPr>
          <w:sz w:val="24"/>
        </w:rPr>
        <w:t>оместные Соборы догматические п</w:t>
      </w:r>
      <w:r w:rsidR="00E246E4" w:rsidRPr="00CD7EA0">
        <w:rPr>
          <w:sz w:val="24"/>
        </w:rPr>
        <w:t>о</w:t>
      </w:r>
      <w:r w:rsidR="00E246E4" w:rsidRPr="00CD7EA0">
        <w:rPr>
          <w:sz w:val="24"/>
        </w:rPr>
        <w:t>ложения не принимали. Они не могли прин</w:t>
      </w:r>
      <w:r w:rsidR="00E246E4" w:rsidRPr="00CD7EA0">
        <w:rPr>
          <w:sz w:val="24"/>
        </w:rPr>
        <w:t>и</w:t>
      </w:r>
      <w:r w:rsidR="00E246E4" w:rsidRPr="00CD7EA0">
        <w:rPr>
          <w:sz w:val="24"/>
        </w:rPr>
        <w:t xml:space="preserve">мать. Это Вселенские Соборы принимали, а не Поместные. А это </w:t>
      </w:r>
      <w:r w:rsidR="00466270" w:rsidRPr="00CD7EA0">
        <w:rPr>
          <w:sz w:val="24"/>
        </w:rPr>
        <w:t>п</w:t>
      </w:r>
      <w:r w:rsidR="00E246E4" w:rsidRPr="00CD7EA0">
        <w:rPr>
          <w:sz w:val="24"/>
        </w:rPr>
        <w:t>равило было, которое сплошь и рядом, как мы видим, постоянно не соответствовало опыту и практике самих св</w:t>
      </w:r>
      <w:r w:rsidR="00E246E4" w:rsidRPr="00CD7EA0">
        <w:rPr>
          <w:sz w:val="24"/>
        </w:rPr>
        <w:t>я</w:t>
      </w:r>
      <w:r w:rsidR="00E246E4" w:rsidRPr="00CD7EA0">
        <w:rPr>
          <w:sz w:val="24"/>
        </w:rPr>
        <w:t xml:space="preserve">тых отцов, уже не говорю </w:t>
      </w:r>
      <w:proofErr w:type="gramStart"/>
      <w:r w:rsidR="00E246E4" w:rsidRPr="00CD7EA0">
        <w:rPr>
          <w:sz w:val="24"/>
        </w:rPr>
        <w:t>о</w:t>
      </w:r>
      <w:proofErr w:type="gramEnd"/>
      <w:r w:rsidR="00E246E4" w:rsidRPr="00CD7EA0">
        <w:rPr>
          <w:sz w:val="24"/>
        </w:rPr>
        <w:t xml:space="preserve"> всех прочих. Вот так!</w:t>
      </w:r>
      <w:r w:rsidR="00582F32" w:rsidRPr="00CD7EA0">
        <w:rPr>
          <w:sz w:val="24"/>
        </w:rPr>
        <w:t>»</w:t>
      </w:r>
      <w:r w:rsidR="003D48D3">
        <w:rPr>
          <w:b/>
          <w:sz w:val="40"/>
          <w:szCs w:val="40"/>
        </w:rPr>
        <w:br w:type="page"/>
      </w:r>
    </w:p>
    <w:p w:rsidR="00582F32" w:rsidRPr="00AB34AA" w:rsidRDefault="003713E9" w:rsidP="00BA6599">
      <w:pPr>
        <w:pStyle w:val="1"/>
        <w:ind w:firstLine="425"/>
        <w:rPr>
          <w:rFonts w:ascii="Times New Roman" w:hAnsi="Times New Roman" w:cs="Times New Roman"/>
          <w:color w:val="auto"/>
          <w:sz w:val="22"/>
        </w:rPr>
      </w:pPr>
      <w:bookmarkStart w:id="1" w:name="_Toc406600576"/>
      <w:r w:rsidRPr="00AB34AA">
        <w:rPr>
          <w:rFonts w:ascii="Times New Roman" w:hAnsi="Times New Roman" w:cs="Times New Roman"/>
          <w:color w:val="auto"/>
        </w:rPr>
        <w:t>Опровержение оправданий</w:t>
      </w:r>
      <w:r w:rsidR="00544808" w:rsidRPr="00AB34AA">
        <w:rPr>
          <w:rFonts w:ascii="Times New Roman" w:hAnsi="Times New Roman" w:cs="Times New Roman"/>
          <w:color w:val="auto"/>
        </w:rPr>
        <w:br/>
      </w:r>
      <w:r w:rsidRPr="00AB34AA">
        <w:rPr>
          <w:rFonts w:ascii="Times New Roman" w:hAnsi="Times New Roman" w:cs="Times New Roman"/>
          <w:color w:val="auto"/>
        </w:rPr>
        <w:t xml:space="preserve"> </w:t>
      </w:r>
      <w:r w:rsidR="001D4572" w:rsidRPr="00AB34AA">
        <w:rPr>
          <w:rFonts w:ascii="Times New Roman" w:hAnsi="Times New Roman" w:cs="Times New Roman"/>
          <w:color w:val="auto"/>
        </w:rPr>
        <w:t xml:space="preserve">профессора </w:t>
      </w:r>
      <w:r w:rsidRPr="00AB34AA">
        <w:rPr>
          <w:rFonts w:ascii="Times New Roman" w:hAnsi="Times New Roman" w:cs="Times New Roman"/>
          <w:color w:val="auto"/>
        </w:rPr>
        <w:t>А.И. Осипова</w:t>
      </w:r>
      <w:bookmarkEnd w:id="1"/>
    </w:p>
    <w:p w:rsidR="003713E9" w:rsidRPr="003713E9" w:rsidRDefault="003713E9" w:rsidP="00BA6599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76D8" w:rsidRPr="003D48D3" w:rsidRDefault="007E76D8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 xml:space="preserve">Рассмотрим сначала </w:t>
      </w:r>
      <w:r w:rsidR="00582F32" w:rsidRPr="003D48D3">
        <w:rPr>
          <w:sz w:val="24"/>
        </w:rPr>
        <w:t>ВТОРОЕ</w:t>
      </w:r>
      <w:r w:rsidR="00B002E1" w:rsidRPr="003D48D3">
        <w:rPr>
          <w:sz w:val="24"/>
        </w:rPr>
        <w:t xml:space="preserve"> оправд</w:t>
      </w:r>
      <w:r w:rsidR="00B002E1" w:rsidRPr="003D48D3">
        <w:rPr>
          <w:sz w:val="24"/>
        </w:rPr>
        <w:t>а</w:t>
      </w:r>
      <w:r w:rsidRPr="003D48D3">
        <w:rPr>
          <w:sz w:val="24"/>
        </w:rPr>
        <w:t>ние Алексея Ильича, в котором он утвержд</w:t>
      </w:r>
      <w:r w:rsidRPr="003D48D3">
        <w:rPr>
          <w:sz w:val="24"/>
        </w:rPr>
        <w:t>а</w:t>
      </w:r>
      <w:r w:rsidRPr="003D48D3">
        <w:rPr>
          <w:sz w:val="24"/>
        </w:rPr>
        <w:t xml:space="preserve">ет, что «целый ряд святых отцов вели свою жизнь </w:t>
      </w:r>
      <w:r w:rsidRPr="003D48D3">
        <w:rPr>
          <w:b/>
          <w:sz w:val="24"/>
        </w:rPr>
        <w:t>прямо противоположно этим реш</w:t>
      </w:r>
      <w:r w:rsidRPr="003D48D3">
        <w:rPr>
          <w:b/>
          <w:sz w:val="24"/>
        </w:rPr>
        <w:t>е</w:t>
      </w:r>
      <w:r w:rsidRPr="003D48D3">
        <w:rPr>
          <w:b/>
          <w:sz w:val="24"/>
        </w:rPr>
        <w:t>ниям</w:t>
      </w:r>
      <w:r w:rsidRPr="003D48D3">
        <w:rPr>
          <w:sz w:val="24"/>
        </w:rPr>
        <w:t xml:space="preserve">», то есть </w:t>
      </w:r>
      <w:r w:rsidR="00466270" w:rsidRPr="003D48D3">
        <w:rPr>
          <w:sz w:val="24"/>
        </w:rPr>
        <w:t>П</w:t>
      </w:r>
      <w:r w:rsidRPr="003D48D3">
        <w:rPr>
          <w:sz w:val="24"/>
        </w:rPr>
        <w:t>равилам Святого Поместного Собора Карфагенского.</w:t>
      </w:r>
      <w:r w:rsidR="00CB07A7" w:rsidRPr="003D48D3">
        <w:rPr>
          <w:sz w:val="24"/>
        </w:rPr>
        <w:t xml:space="preserve"> </w:t>
      </w:r>
      <w:r w:rsidR="00CF4738" w:rsidRPr="003D48D3">
        <w:rPr>
          <w:sz w:val="24"/>
        </w:rPr>
        <w:t xml:space="preserve"> </w:t>
      </w:r>
    </w:p>
    <w:p w:rsidR="00E76C2F" w:rsidRPr="003D48D3" w:rsidRDefault="007E76D8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 xml:space="preserve">Чтобы понять суть </w:t>
      </w:r>
      <w:r w:rsidR="003D6C6B" w:rsidRPr="003D48D3">
        <w:rPr>
          <w:sz w:val="24"/>
        </w:rPr>
        <w:t>мнимого</w:t>
      </w:r>
      <w:r w:rsidR="001D4572" w:rsidRPr="003D48D3">
        <w:rPr>
          <w:sz w:val="24"/>
        </w:rPr>
        <w:t xml:space="preserve"> </w:t>
      </w:r>
      <w:r w:rsidRPr="003D48D3">
        <w:rPr>
          <w:sz w:val="24"/>
        </w:rPr>
        <w:t>противор</w:t>
      </w:r>
      <w:r w:rsidRPr="003D48D3">
        <w:rPr>
          <w:sz w:val="24"/>
        </w:rPr>
        <w:t>е</w:t>
      </w:r>
      <w:r w:rsidRPr="003D48D3">
        <w:rPr>
          <w:sz w:val="24"/>
        </w:rPr>
        <w:t>чия,</w:t>
      </w:r>
      <w:r w:rsidR="003713E9" w:rsidRPr="003D48D3">
        <w:rPr>
          <w:sz w:val="24"/>
        </w:rPr>
        <w:t xml:space="preserve"> «выявленного» профессором,</w:t>
      </w:r>
      <w:r w:rsidRPr="003D48D3">
        <w:rPr>
          <w:sz w:val="24"/>
        </w:rPr>
        <w:t xml:space="preserve"> приведём 124</w:t>
      </w:r>
      <w:r w:rsidR="00B002E1" w:rsidRPr="003D48D3">
        <w:rPr>
          <w:sz w:val="24"/>
        </w:rPr>
        <w:t>-е</w:t>
      </w:r>
      <w:r w:rsidRPr="003D48D3">
        <w:rPr>
          <w:sz w:val="24"/>
        </w:rPr>
        <w:t xml:space="preserve"> Правило Святого Поместного Собора Карфагенского: «</w:t>
      </w:r>
      <w:r w:rsidR="00040ADD" w:rsidRPr="003D48D3">
        <w:rPr>
          <w:sz w:val="24"/>
        </w:rPr>
        <w:t>Определено также: кто о</w:t>
      </w:r>
      <w:r w:rsidR="00040ADD" w:rsidRPr="003D48D3">
        <w:rPr>
          <w:sz w:val="24"/>
        </w:rPr>
        <w:t>т</w:t>
      </w:r>
      <w:r w:rsidR="00040ADD" w:rsidRPr="003D48D3">
        <w:rPr>
          <w:sz w:val="24"/>
        </w:rPr>
        <w:t>вергает нужду Крещения малых и новоро</w:t>
      </w:r>
      <w:r w:rsidR="00040ADD" w:rsidRPr="003D48D3">
        <w:rPr>
          <w:sz w:val="24"/>
        </w:rPr>
        <w:t>ж</w:t>
      </w:r>
      <w:r w:rsidR="00040ADD" w:rsidRPr="003D48D3">
        <w:rPr>
          <w:sz w:val="24"/>
        </w:rPr>
        <w:t>дённых от матерней утробы детей или гов</w:t>
      </w:r>
      <w:r w:rsidR="00040ADD" w:rsidRPr="003D48D3">
        <w:rPr>
          <w:sz w:val="24"/>
        </w:rPr>
        <w:t>о</w:t>
      </w:r>
      <w:r w:rsidR="00040ADD" w:rsidRPr="003D48D3">
        <w:rPr>
          <w:sz w:val="24"/>
        </w:rPr>
        <w:t xml:space="preserve">рит, что хотя они и </w:t>
      </w:r>
      <w:proofErr w:type="spellStart"/>
      <w:r w:rsidR="00040ADD" w:rsidRPr="003D48D3">
        <w:rPr>
          <w:sz w:val="24"/>
        </w:rPr>
        <w:t>крещаются</w:t>
      </w:r>
      <w:proofErr w:type="spellEnd"/>
      <w:r w:rsidR="00040ADD" w:rsidRPr="003D48D3">
        <w:rPr>
          <w:sz w:val="24"/>
        </w:rPr>
        <w:t xml:space="preserve"> в отпущение грехов, но от прародительского Адамова греха не заимствуют ничего, что надлежало бы омыть банею пакибытия (из чего следовало бы, что образ Крещения </w:t>
      </w:r>
      <w:proofErr w:type="gramStart"/>
      <w:r w:rsidR="00040ADD" w:rsidRPr="003D48D3">
        <w:rPr>
          <w:sz w:val="24"/>
        </w:rPr>
        <w:t>во</w:t>
      </w:r>
      <w:proofErr w:type="gramEnd"/>
      <w:r w:rsidR="00040ADD" w:rsidRPr="003D48D3">
        <w:rPr>
          <w:sz w:val="24"/>
        </w:rPr>
        <w:t xml:space="preserve"> отпущение грехов употребляется над ними не в истинном, но в ложном значении), тот да будет анафема. Ибо реченное </w:t>
      </w:r>
      <w:r w:rsidR="00466270" w:rsidRPr="003D48D3">
        <w:rPr>
          <w:sz w:val="24"/>
        </w:rPr>
        <w:t>а</w:t>
      </w:r>
      <w:r w:rsidR="00040ADD" w:rsidRPr="003D48D3">
        <w:rPr>
          <w:sz w:val="24"/>
        </w:rPr>
        <w:t xml:space="preserve">постолом: </w:t>
      </w:r>
      <w:r w:rsidR="00040ADD" w:rsidRPr="003D48D3">
        <w:rPr>
          <w:i/>
          <w:sz w:val="24"/>
        </w:rPr>
        <w:t xml:space="preserve">…как одним человеком грех вошёл в мир, и грехом – смерть, так и смерть перешла во всех </w:t>
      </w:r>
      <w:proofErr w:type="spellStart"/>
      <w:r w:rsidR="00040ADD" w:rsidRPr="003D48D3">
        <w:rPr>
          <w:i/>
          <w:sz w:val="24"/>
        </w:rPr>
        <w:t>человеков</w:t>
      </w:r>
      <w:proofErr w:type="spellEnd"/>
      <w:r w:rsidR="00040ADD" w:rsidRPr="003D48D3">
        <w:rPr>
          <w:i/>
          <w:sz w:val="24"/>
        </w:rPr>
        <w:t>, [потому что</w:t>
      </w:r>
      <w:r w:rsidR="00170278" w:rsidRPr="003D48D3">
        <w:rPr>
          <w:i/>
          <w:sz w:val="24"/>
        </w:rPr>
        <w:t>]</w:t>
      </w:r>
      <w:r w:rsidR="00040ADD" w:rsidRPr="003D48D3">
        <w:rPr>
          <w:i/>
          <w:sz w:val="24"/>
        </w:rPr>
        <w:t xml:space="preserve"> в нём все согрешили</w:t>
      </w:r>
      <w:r w:rsidR="00E76C2F" w:rsidRPr="003D48D3">
        <w:rPr>
          <w:sz w:val="24"/>
        </w:rPr>
        <w:t xml:space="preserve"> </w:t>
      </w:r>
      <w:r w:rsidR="00170278" w:rsidRPr="003D48D3">
        <w:rPr>
          <w:sz w:val="24"/>
        </w:rPr>
        <w:t>(</w:t>
      </w:r>
      <w:proofErr w:type="spellStart"/>
      <w:r w:rsidR="00170278" w:rsidRPr="003D48D3">
        <w:rPr>
          <w:sz w:val="24"/>
        </w:rPr>
        <w:t>Рим</w:t>
      </w:r>
      <w:r w:rsidR="00466270" w:rsidRPr="003D48D3">
        <w:rPr>
          <w:sz w:val="24"/>
        </w:rPr>
        <w:t>л</w:t>
      </w:r>
      <w:proofErr w:type="spellEnd"/>
      <w:r w:rsidR="00466270" w:rsidRPr="003D48D3">
        <w:rPr>
          <w:sz w:val="24"/>
        </w:rPr>
        <w:t xml:space="preserve">. 5, </w:t>
      </w:r>
      <w:r w:rsidR="00170278" w:rsidRPr="003D48D3">
        <w:rPr>
          <w:sz w:val="24"/>
        </w:rPr>
        <w:t>12), под</w:t>
      </w:r>
      <w:r w:rsidR="00170278" w:rsidRPr="003D48D3">
        <w:rPr>
          <w:sz w:val="24"/>
        </w:rPr>
        <w:t>о</w:t>
      </w:r>
      <w:r w:rsidR="00170278" w:rsidRPr="003D48D3">
        <w:rPr>
          <w:sz w:val="24"/>
        </w:rPr>
        <w:t>бает разуметь не иначе, разве как всегда раз</w:t>
      </w:r>
      <w:r w:rsidR="00170278" w:rsidRPr="003D48D3">
        <w:rPr>
          <w:sz w:val="24"/>
        </w:rPr>
        <w:t>у</w:t>
      </w:r>
      <w:r w:rsidR="00170278" w:rsidRPr="003D48D3">
        <w:rPr>
          <w:sz w:val="24"/>
        </w:rPr>
        <w:t xml:space="preserve">мела Кафолическая Церковь, повсюду </w:t>
      </w:r>
      <w:proofErr w:type="spellStart"/>
      <w:r w:rsidR="00170278" w:rsidRPr="003D48D3">
        <w:rPr>
          <w:sz w:val="24"/>
        </w:rPr>
        <w:t>разл</w:t>
      </w:r>
      <w:r w:rsidR="00170278" w:rsidRPr="003D48D3">
        <w:rPr>
          <w:sz w:val="24"/>
        </w:rPr>
        <w:t>и</w:t>
      </w:r>
      <w:r w:rsidR="00170278" w:rsidRPr="003D48D3">
        <w:rPr>
          <w:sz w:val="24"/>
        </w:rPr>
        <w:t>янная</w:t>
      </w:r>
      <w:proofErr w:type="spellEnd"/>
      <w:r w:rsidR="00170278" w:rsidRPr="003D48D3">
        <w:rPr>
          <w:sz w:val="24"/>
        </w:rPr>
        <w:t xml:space="preserve"> и распространенная. Ибо по сему пр</w:t>
      </w:r>
      <w:r w:rsidR="00170278" w:rsidRPr="003D48D3">
        <w:rPr>
          <w:sz w:val="24"/>
        </w:rPr>
        <w:t>а</w:t>
      </w:r>
      <w:r w:rsidR="00170278" w:rsidRPr="003D48D3">
        <w:rPr>
          <w:sz w:val="24"/>
        </w:rPr>
        <w:t xml:space="preserve">вилу веры и младенцы, никаких грехов сами собою </w:t>
      </w:r>
      <w:proofErr w:type="spellStart"/>
      <w:r w:rsidR="00170278" w:rsidRPr="003D48D3">
        <w:rPr>
          <w:sz w:val="24"/>
        </w:rPr>
        <w:t>содевать</w:t>
      </w:r>
      <w:proofErr w:type="spellEnd"/>
      <w:r w:rsidR="00170278" w:rsidRPr="003D48D3">
        <w:rPr>
          <w:sz w:val="24"/>
        </w:rPr>
        <w:t xml:space="preserve"> ещё не могущие, </w:t>
      </w:r>
      <w:proofErr w:type="spellStart"/>
      <w:r w:rsidR="00170278" w:rsidRPr="003D48D3">
        <w:rPr>
          <w:sz w:val="24"/>
        </w:rPr>
        <w:t>крещаются</w:t>
      </w:r>
      <w:proofErr w:type="spellEnd"/>
      <w:r w:rsidR="00170278" w:rsidRPr="003D48D3">
        <w:rPr>
          <w:sz w:val="24"/>
        </w:rPr>
        <w:t xml:space="preserve"> истинно </w:t>
      </w:r>
      <w:proofErr w:type="gramStart"/>
      <w:r w:rsidR="00170278" w:rsidRPr="003D48D3">
        <w:rPr>
          <w:sz w:val="24"/>
        </w:rPr>
        <w:t>во</w:t>
      </w:r>
      <w:proofErr w:type="gramEnd"/>
      <w:r w:rsidR="00170278" w:rsidRPr="003D48D3">
        <w:rPr>
          <w:sz w:val="24"/>
        </w:rPr>
        <w:t xml:space="preserve"> отпущение грехов, да через </w:t>
      </w:r>
      <w:proofErr w:type="spellStart"/>
      <w:r w:rsidR="00170278" w:rsidRPr="003D48D3">
        <w:rPr>
          <w:sz w:val="24"/>
        </w:rPr>
        <w:t>пак</w:t>
      </w:r>
      <w:r w:rsidR="00170278" w:rsidRPr="003D48D3">
        <w:rPr>
          <w:sz w:val="24"/>
        </w:rPr>
        <w:t>и</w:t>
      </w:r>
      <w:r w:rsidR="00170278" w:rsidRPr="003D48D3">
        <w:rPr>
          <w:sz w:val="24"/>
        </w:rPr>
        <w:t>рождение</w:t>
      </w:r>
      <w:proofErr w:type="spellEnd"/>
      <w:r w:rsidR="00170278" w:rsidRPr="003D48D3">
        <w:rPr>
          <w:sz w:val="24"/>
        </w:rPr>
        <w:t xml:space="preserve"> очистится в них то, что они заняли от ветхого рождения».</w:t>
      </w:r>
    </w:p>
    <w:p w:rsidR="00945E92" w:rsidRPr="003D48D3" w:rsidRDefault="002450B4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Если из всего Правила оставить только следующие слова: «…кто отвергает нужду Крещения малых и новорождённых от мате</w:t>
      </w:r>
      <w:r w:rsidRPr="003D48D3">
        <w:rPr>
          <w:sz w:val="24"/>
        </w:rPr>
        <w:t>р</w:t>
      </w:r>
      <w:r w:rsidRPr="003D48D3">
        <w:rPr>
          <w:sz w:val="24"/>
        </w:rPr>
        <w:t>ней утробы детей</w:t>
      </w:r>
      <w:proofErr w:type="gramStart"/>
      <w:r w:rsidRPr="003D48D3">
        <w:rPr>
          <w:sz w:val="24"/>
        </w:rPr>
        <w:t xml:space="preserve"> (…), </w:t>
      </w:r>
      <w:proofErr w:type="gramEnd"/>
      <w:r w:rsidRPr="003D48D3">
        <w:rPr>
          <w:sz w:val="24"/>
        </w:rPr>
        <w:t>тот да будет анафема»,  то с некоторой натя</w:t>
      </w:r>
      <w:r w:rsidR="00995797" w:rsidRPr="003D48D3">
        <w:rPr>
          <w:sz w:val="24"/>
        </w:rPr>
        <w:t>жкой можно придать ему</w:t>
      </w:r>
      <w:r w:rsidRPr="003D48D3">
        <w:rPr>
          <w:sz w:val="24"/>
        </w:rPr>
        <w:t xml:space="preserve"> </w:t>
      </w:r>
      <w:r w:rsidR="004C6CB0" w:rsidRPr="003D48D3">
        <w:rPr>
          <w:sz w:val="24"/>
        </w:rPr>
        <w:t xml:space="preserve">смысл </w:t>
      </w:r>
      <w:r w:rsidR="004C6CB0" w:rsidRPr="003D48D3">
        <w:rPr>
          <w:b/>
          <w:sz w:val="24"/>
        </w:rPr>
        <w:t xml:space="preserve">предписания к обязательному </w:t>
      </w:r>
      <w:r w:rsidR="00466270" w:rsidRPr="003D48D3">
        <w:rPr>
          <w:b/>
          <w:sz w:val="24"/>
        </w:rPr>
        <w:t>К</w:t>
      </w:r>
      <w:r w:rsidR="004C6CB0" w:rsidRPr="003D48D3">
        <w:rPr>
          <w:b/>
          <w:sz w:val="24"/>
        </w:rPr>
        <w:t>р</w:t>
      </w:r>
      <w:r w:rsidR="004C6CB0" w:rsidRPr="003D48D3">
        <w:rPr>
          <w:b/>
          <w:sz w:val="24"/>
        </w:rPr>
        <w:t>е</w:t>
      </w:r>
      <w:r w:rsidR="004C6CB0" w:rsidRPr="003D48D3">
        <w:rPr>
          <w:b/>
          <w:sz w:val="24"/>
        </w:rPr>
        <w:t>щению младенцев и малых детей</w:t>
      </w:r>
      <w:r w:rsidR="004F18D6" w:rsidRPr="003D48D3">
        <w:rPr>
          <w:b/>
          <w:sz w:val="24"/>
        </w:rPr>
        <w:t xml:space="preserve"> </w:t>
      </w:r>
      <w:r w:rsidR="004F18D6" w:rsidRPr="003D48D3">
        <w:rPr>
          <w:sz w:val="24"/>
        </w:rPr>
        <w:t xml:space="preserve">именно в их </w:t>
      </w:r>
      <w:r w:rsidR="004F18D6" w:rsidRPr="003D48D3">
        <w:rPr>
          <w:b/>
          <w:sz w:val="24"/>
        </w:rPr>
        <w:t>детском</w:t>
      </w:r>
      <w:r w:rsidR="004F18D6" w:rsidRPr="003D48D3">
        <w:rPr>
          <w:sz w:val="24"/>
        </w:rPr>
        <w:t xml:space="preserve"> возрасте. Как раз так, к сожал</w:t>
      </w:r>
      <w:r w:rsidR="004F18D6" w:rsidRPr="003D48D3">
        <w:rPr>
          <w:sz w:val="24"/>
        </w:rPr>
        <w:t>е</w:t>
      </w:r>
      <w:r w:rsidR="004F18D6" w:rsidRPr="003D48D3">
        <w:rPr>
          <w:sz w:val="24"/>
        </w:rPr>
        <w:t>нию,</w:t>
      </w:r>
      <w:r w:rsidR="00995797" w:rsidRPr="003D48D3">
        <w:rPr>
          <w:sz w:val="24"/>
        </w:rPr>
        <w:t xml:space="preserve"> понимает приведённое выше Правило Алексей Ильич, противопоставляя ему реал</w:t>
      </w:r>
      <w:r w:rsidR="00995797" w:rsidRPr="003D48D3">
        <w:rPr>
          <w:sz w:val="24"/>
        </w:rPr>
        <w:t>ь</w:t>
      </w:r>
      <w:r w:rsidR="00995797" w:rsidRPr="003D48D3">
        <w:rPr>
          <w:sz w:val="24"/>
        </w:rPr>
        <w:t xml:space="preserve">ные факты из жизни святых, крестившихся уже в </w:t>
      </w:r>
      <w:r w:rsidR="00995797" w:rsidRPr="003D48D3">
        <w:rPr>
          <w:b/>
          <w:sz w:val="24"/>
        </w:rPr>
        <w:t>зрелом</w:t>
      </w:r>
      <w:r w:rsidR="00995797" w:rsidRPr="003D48D3">
        <w:rPr>
          <w:sz w:val="24"/>
        </w:rPr>
        <w:t xml:space="preserve"> возрасте. Неверное толкование 124-го Правила позволяет профессору сделать </w:t>
      </w:r>
      <w:r w:rsidR="00995797" w:rsidRPr="003D48D3">
        <w:rPr>
          <w:b/>
          <w:sz w:val="24"/>
        </w:rPr>
        <w:t>вывод об ошибке</w:t>
      </w:r>
      <w:r w:rsidR="00995797" w:rsidRPr="003D48D3">
        <w:rPr>
          <w:sz w:val="24"/>
        </w:rPr>
        <w:t xml:space="preserve"> Святого Собора: </w:t>
      </w:r>
      <w:proofErr w:type="gramStart"/>
      <w:r w:rsidR="00995797" w:rsidRPr="003D48D3">
        <w:rPr>
          <w:sz w:val="24"/>
        </w:rPr>
        <w:t>«Если бы это Правило Карфагенского Собора было ве</w:t>
      </w:r>
      <w:r w:rsidR="00995797" w:rsidRPr="003D48D3">
        <w:rPr>
          <w:sz w:val="24"/>
        </w:rPr>
        <w:t>р</w:t>
      </w:r>
      <w:r w:rsidR="00995797" w:rsidRPr="003D48D3">
        <w:rPr>
          <w:sz w:val="24"/>
        </w:rPr>
        <w:t>ным, если бы это было догматическое изл</w:t>
      </w:r>
      <w:r w:rsidR="00995797" w:rsidRPr="003D48D3">
        <w:rPr>
          <w:sz w:val="24"/>
        </w:rPr>
        <w:t>о</w:t>
      </w:r>
      <w:r w:rsidR="00995797" w:rsidRPr="003D48D3">
        <w:rPr>
          <w:sz w:val="24"/>
        </w:rPr>
        <w:t>жение учения Церкви, все бы они (</w:t>
      </w:r>
      <w:r w:rsidR="00466270" w:rsidRPr="003D48D3">
        <w:rPr>
          <w:sz w:val="24"/>
        </w:rPr>
        <w:t>упомян</w:t>
      </w:r>
      <w:r w:rsidR="00466270" w:rsidRPr="003D48D3">
        <w:rPr>
          <w:sz w:val="24"/>
        </w:rPr>
        <w:t>у</w:t>
      </w:r>
      <w:r w:rsidR="00466270" w:rsidRPr="003D48D3">
        <w:rPr>
          <w:sz w:val="24"/>
        </w:rPr>
        <w:t>т</w:t>
      </w:r>
      <w:r w:rsidR="00995797" w:rsidRPr="003D48D3">
        <w:rPr>
          <w:sz w:val="24"/>
        </w:rPr>
        <w:t>ые А.И.</w:t>
      </w:r>
      <w:r w:rsidR="001D4572" w:rsidRPr="003D48D3">
        <w:rPr>
          <w:sz w:val="24"/>
        </w:rPr>
        <w:t xml:space="preserve"> </w:t>
      </w:r>
      <w:r w:rsidR="00995797" w:rsidRPr="003D48D3">
        <w:rPr>
          <w:sz w:val="24"/>
        </w:rPr>
        <w:t>Осиповым святые, крестившиеся в зрелом возрасте</w:t>
      </w:r>
      <w:r w:rsidR="00466270" w:rsidRPr="003D48D3">
        <w:rPr>
          <w:sz w:val="24"/>
        </w:rPr>
        <w:t>.</w:t>
      </w:r>
      <w:proofErr w:type="gramEnd"/>
      <w:r w:rsidR="00995797" w:rsidRPr="003D48D3">
        <w:rPr>
          <w:i/>
          <w:sz w:val="24"/>
        </w:rPr>
        <w:t xml:space="preserve"> </w:t>
      </w:r>
      <w:r w:rsidR="001D4572" w:rsidRPr="003D48D3">
        <w:rPr>
          <w:i/>
          <w:sz w:val="24"/>
        </w:rPr>
        <w:t>–</w:t>
      </w:r>
      <w:r w:rsidR="00A25D20" w:rsidRPr="003D48D3">
        <w:rPr>
          <w:i/>
          <w:sz w:val="24"/>
        </w:rPr>
        <w:t xml:space="preserve"> </w:t>
      </w:r>
      <w:proofErr w:type="gramStart"/>
      <w:r w:rsidR="00466270" w:rsidRPr="003D48D3">
        <w:rPr>
          <w:i/>
          <w:sz w:val="24"/>
        </w:rPr>
        <w:t>П</w:t>
      </w:r>
      <w:r w:rsidR="00995797" w:rsidRPr="003D48D3">
        <w:rPr>
          <w:i/>
          <w:sz w:val="24"/>
        </w:rPr>
        <w:t>рим</w:t>
      </w:r>
      <w:r w:rsidR="001D4572" w:rsidRPr="003D48D3">
        <w:rPr>
          <w:i/>
          <w:sz w:val="24"/>
        </w:rPr>
        <w:t>.</w:t>
      </w:r>
      <w:r w:rsidR="00995797" w:rsidRPr="003D48D3">
        <w:rPr>
          <w:i/>
          <w:sz w:val="24"/>
        </w:rPr>
        <w:t xml:space="preserve"> </w:t>
      </w:r>
      <w:r w:rsidR="00C34210" w:rsidRPr="003D48D3">
        <w:rPr>
          <w:i/>
          <w:sz w:val="24"/>
        </w:rPr>
        <w:t>а</w:t>
      </w:r>
      <w:r w:rsidR="00995797" w:rsidRPr="003D48D3">
        <w:rPr>
          <w:i/>
          <w:sz w:val="24"/>
        </w:rPr>
        <w:t>вт</w:t>
      </w:r>
      <w:r w:rsidR="00C34210" w:rsidRPr="003D48D3">
        <w:rPr>
          <w:i/>
          <w:sz w:val="24"/>
        </w:rPr>
        <w:t>.</w:t>
      </w:r>
      <w:r w:rsidR="00995797" w:rsidRPr="003D48D3">
        <w:rPr>
          <w:sz w:val="24"/>
        </w:rPr>
        <w:t>) должны были бы быть подвергнуты осуждению – этот их поступок…»</w:t>
      </w:r>
      <w:r w:rsidR="00A25D20" w:rsidRPr="003D48D3">
        <w:rPr>
          <w:sz w:val="24"/>
        </w:rPr>
        <w:t>.</w:t>
      </w:r>
      <w:proofErr w:type="gramEnd"/>
      <w:r w:rsidR="00A25D20" w:rsidRPr="003D48D3">
        <w:rPr>
          <w:sz w:val="24"/>
        </w:rPr>
        <w:t xml:space="preserve"> По логике Алексея Ильича, п</w:t>
      </w:r>
      <w:r w:rsidR="00A25D20" w:rsidRPr="003D48D3">
        <w:rPr>
          <w:sz w:val="24"/>
        </w:rPr>
        <w:t>о</w:t>
      </w:r>
      <w:r w:rsidR="00A25D20" w:rsidRPr="003D48D3">
        <w:rPr>
          <w:sz w:val="24"/>
        </w:rPr>
        <w:t>скольку святых, принявших Святое Крещение в зрелом возрасте, не подвергли анафеме, то и 124-е Правило Святого Поместного Собора Карфаген</w:t>
      </w:r>
      <w:r w:rsidR="00B97D1D" w:rsidRPr="003D48D3">
        <w:rPr>
          <w:sz w:val="24"/>
        </w:rPr>
        <w:t xml:space="preserve">ского можно не признавать. </w:t>
      </w:r>
      <w:proofErr w:type="gramStart"/>
      <w:r w:rsidR="00B97D1D" w:rsidRPr="003D48D3">
        <w:rPr>
          <w:sz w:val="24"/>
        </w:rPr>
        <w:t>На  этом основании Алексей Ильич</w:t>
      </w:r>
      <w:r w:rsidR="00A25D20" w:rsidRPr="003D48D3">
        <w:rPr>
          <w:sz w:val="24"/>
        </w:rPr>
        <w:t xml:space="preserve"> ещё</w:t>
      </w:r>
      <w:r w:rsidR="00B97D1D" w:rsidRPr="003D48D3">
        <w:rPr>
          <w:sz w:val="24"/>
        </w:rPr>
        <w:t xml:space="preserve"> более утве</w:t>
      </w:r>
      <w:r w:rsidR="00B97D1D" w:rsidRPr="003D48D3">
        <w:rPr>
          <w:sz w:val="24"/>
        </w:rPr>
        <w:t>р</w:t>
      </w:r>
      <w:r w:rsidR="00B97D1D" w:rsidRPr="003D48D3">
        <w:rPr>
          <w:sz w:val="24"/>
        </w:rPr>
        <w:t>ждается в своём мнении, что</w:t>
      </w:r>
      <w:r w:rsidR="00A25D20" w:rsidRPr="003D48D3">
        <w:rPr>
          <w:sz w:val="24"/>
        </w:rPr>
        <w:t xml:space="preserve"> младенцы воо</w:t>
      </w:r>
      <w:r w:rsidR="00A25D20" w:rsidRPr="003D48D3">
        <w:rPr>
          <w:sz w:val="24"/>
        </w:rPr>
        <w:t>б</w:t>
      </w:r>
      <w:r w:rsidR="00A25D20" w:rsidRPr="003D48D3">
        <w:rPr>
          <w:sz w:val="24"/>
        </w:rPr>
        <w:t xml:space="preserve">ще не нуждаются в </w:t>
      </w:r>
      <w:r w:rsidR="00466270" w:rsidRPr="003D48D3">
        <w:rPr>
          <w:sz w:val="24"/>
        </w:rPr>
        <w:t>с</w:t>
      </w:r>
      <w:r w:rsidR="00A25D20" w:rsidRPr="003D48D3">
        <w:rPr>
          <w:sz w:val="24"/>
        </w:rPr>
        <w:t>вятом Кре</w:t>
      </w:r>
      <w:r w:rsidR="00945E92" w:rsidRPr="003D48D3">
        <w:rPr>
          <w:sz w:val="24"/>
        </w:rPr>
        <w:t>щении, поэт</w:t>
      </w:r>
      <w:r w:rsidR="00945E92" w:rsidRPr="003D48D3">
        <w:rPr>
          <w:sz w:val="24"/>
        </w:rPr>
        <w:t>о</w:t>
      </w:r>
      <w:r w:rsidR="00945E92" w:rsidRPr="003D48D3">
        <w:rPr>
          <w:sz w:val="24"/>
        </w:rPr>
        <w:t xml:space="preserve">му, </w:t>
      </w:r>
      <w:r w:rsidR="00466270" w:rsidRPr="003D48D3">
        <w:rPr>
          <w:b/>
          <w:sz w:val="24"/>
        </w:rPr>
        <w:t>умерши не</w:t>
      </w:r>
      <w:r w:rsidR="00945E92" w:rsidRPr="003D48D3">
        <w:rPr>
          <w:b/>
          <w:sz w:val="24"/>
        </w:rPr>
        <w:t>крещёными, они непременно входят в рай</w:t>
      </w:r>
      <w:r w:rsidR="00B97D1D" w:rsidRPr="003D48D3">
        <w:rPr>
          <w:sz w:val="24"/>
        </w:rPr>
        <w:t xml:space="preserve"> (А.И. Осипов.</w:t>
      </w:r>
      <w:proofErr w:type="gramEnd"/>
      <w:r w:rsidR="00B97D1D" w:rsidRPr="003D48D3">
        <w:rPr>
          <w:sz w:val="24"/>
        </w:rPr>
        <w:t xml:space="preserve"> «Из времени в вечность: посмертная жизнь души</w:t>
      </w:r>
      <w:r w:rsidR="003E173C" w:rsidRPr="003D48D3">
        <w:rPr>
          <w:sz w:val="24"/>
        </w:rPr>
        <w:t>», М.</w:t>
      </w:r>
      <w:r w:rsidR="00466270" w:rsidRPr="003D48D3">
        <w:rPr>
          <w:sz w:val="24"/>
        </w:rPr>
        <w:t xml:space="preserve">: </w:t>
      </w:r>
      <w:r w:rsidR="003E173C" w:rsidRPr="003D48D3">
        <w:rPr>
          <w:sz w:val="24"/>
        </w:rPr>
        <w:t>Изд</w:t>
      </w:r>
      <w:r w:rsidR="003E173C" w:rsidRPr="003D48D3">
        <w:rPr>
          <w:sz w:val="24"/>
        </w:rPr>
        <w:t>а</w:t>
      </w:r>
      <w:r w:rsidR="003E173C" w:rsidRPr="003D48D3">
        <w:rPr>
          <w:sz w:val="24"/>
        </w:rPr>
        <w:t>тельство Московской Патриар</w:t>
      </w:r>
      <w:r w:rsidR="00466270" w:rsidRPr="003D48D3">
        <w:rPr>
          <w:sz w:val="24"/>
        </w:rPr>
        <w:t>хии Русской Православной Церкви.</w:t>
      </w:r>
      <w:r w:rsidR="003E173C" w:rsidRPr="003D48D3">
        <w:rPr>
          <w:sz w:val="24"/>
        </w:rPr>
        <w:t xml:space="preserve"> 2012. </w:t>
      </w:r>
      <w:proofErr w:type="gramStart"/>
      <w:r w:rsidR="003E173C" w:rsidRPr="003D48D3">
        <w:rPr>
          <w:sz w:val="24"/>
        </w:rPr>
        <w:t>С</w:t>
      </w:r>
      <w:r w:rsidR="001D4572" w:rsidRPr="003D48D3">
        <w:rPr>
          <w:sz w:val="24"/>
        </w:rPr>
        <w:t xml:space="preserve">. 144 – </w:t>
      </w:r>
      <w:r w:rsidR="003E173C" w:rsidRPr="003D48D3">
        <w:rPr>
          <w:sz w:val="24"/>
        </w:rPr>
        <w:t xml:space="preserve">151). </w:t>
      </w:r>
      <w:r w:rsidR="00B97D1D" w:rsidRPr="003D48D3">
        <w:rPr>
          <w:sz w:val="24"/>
        </w:rPr>
        <w:t xml:space="preserve"> </w:t>
      </w:r>
      <w:r w:rsidR="003E173C" w:rsidRPr="003D48D3">
        <w:rPr>
          <w:sz w:val="24"/>
        </w:rPr>
        <w:t xml:space="preserve"> </w:t>
      </w:r>
      <w:proofErr w:type="gramEnd"/>
    </w:p>
    <w:p w:rsidR="004D076C" w:rsidRPr="003D48D3" w:rsidRDefault="00E35BF3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Проч</w:t>
      </w:r>
      <w:r w:rsidR="00945E92" w:rsidRPr="003D48D3">
        <w:rPr>
          <w:sz w:val="24"/>
        </w:rPr>
        <w:t xml:space="preserve">тем внимательно 124-е Правило и убедимся, что оно имеет совсем иной смысл, </w:t>
      </w:r>
      <w:r w:rsidRPr="003D48D3">
        <w:rPr>
          <w:sz w:val="24"/>
        </w:rPr>
        <w:t>нежели</w:t>
      </w:r>
      <w:r w:rsidR="001D4572" w:rsidRPr="003D48D3">
        <w:rPr>
          <w:sz w:val="24"/>
        </w:rPr>
        <w:t xml:space="preserve"> пр</w:t>
      </w:r>
      <w:r w:rsidR="00C34210" w:rsidRPr="003D48D3">
        <w:rPr>
          <w:sz w:val="24"/>
        </w:rPr>
        <w:t>и</w:t>
      </w:r>
      <w:r w:rsidR="001D4572" w:rsidRPr="003D48D3">
        <w:rPr>
          <w:sz w:val="24"/>
        </w:rPr>
        <w:t>да</w:t>
      </w:r>
      <w:r w:rsidR="00466270" w:rsidRPr="003D48D3">
        <w:rPr>
          <w:sz w:val="24"/>
        </w:rPr>
        <w:t>ва</w:t>
      </w:r>
      <w:r w:rsidR="001D4572" w:rsidRPr="003D48D3">
        <w:rPr>
          <w:sz w:val="24"/>
        </w:rPr>
        <w:t>е</w:t>
      </w:r>
      <w:r w:rsidR="00466270" w:rsidRPr="003D48D3">
        <w:rPr>
          <w:sz w:val="24"/>
        </w:rPr>
        <w:t>мый</w:t>
      </w:r>
      <w:r w:rsidR="00945E92" w:rsidRPr="003D48D3">
        <w:rPr>
          <w:sz w:val="24"/>
        </w:rPr>
        <w:t xml:space="preserve"> </w:t>
      </w:r>
      <w:r w:rsidR="00C34210" w:rsidRPr="003D48D3">
        <w:rPr>
          <w:sz w:val="24"/>
        </w:rPr>
        <w:t xml:space="preserve">ему </w:t>
      </w:r>
      <w:r w:rsidR="00945E92" w:rsidRPr="003D48D3">
        <w:rPr>
          <w:sz w:val="24"/>
        </w:rPr>
        <w:t>профессор</w:t>
      </w:r>
      <w:r w:rsidR="00466270" w:rsidRPr="003D48D3">
        <w:rPr>
          <w:sz w:val="24"/>
        </w:rPr>
        <w:t>ом</w:t>
      </w:r>
      <w:r w:rsidR="00945E92" w:rsidRPr="003D48D3">
        <w:rPr>
          <w:sz w:val="24"/>
        </w:rPr>
        <w:t xml:space="preserve"> Ос</w:t>
      </w:r>
      <w:r w:rsidR="00945E92" w:rsidRPr="003D48D3">
        <w:rPr>
          <w:sz w:val="24"/>
        </w:rPr>
        <w:t>и</w:t>
      </w:r>
      <w:r w:rsidR="00945E92" w:rsidRPr="003D48D3">
        <w:rPr>
          <w:sz w:val="24"/>
        </w:rPr>
        <w:t>пов</w:t>
      </w:r>
      <w:r w:rsidR="00466270" w:rsidRPr="003D48D3">
        <w:rPr>
          <w:sz w:val="24"/>
        </w:rPr>
        <w:t>ым</w:t>
      </w:r>
      <w:r w:rsidR="00945E92" w:rsidRPr="003D48D3">
        <w:rPr>
          <w:sz w:val="24"/>
        </w:rPr>
        <w:t xml:space="preserve">. Объяснение смысла Правила даётся в </w:t>
      </w:r>
      <w:r w:rsidR="00C34210" w:rsidRPr="003D48D3">
        <w:rPr>
          <w:sz w:val="24"/>
        </w:rPr>
        <w:t xml:space="preserve">нём </w:t>
      </w:r>
      <w:r w:rsidR="00945E92" w:rsidRPr="003D48D3">
        <w:rPr>
          <w:sz w:val="24"/>
        </w:rPr>
        <w:t>самом: «</w:t>
      </w:r>
      <w:r w:rsidR="00816D94" w:rsidRPr="003D48D3">
        <w:rPr>
          <w:sz w:val="24"/>
        </w:rPr>
        <w:t xml:space="preserve">Ибо реченное </w:t>
      </w:r>
      <w:r w:rsidR="00466270" w:rsidRPr="003D48D3">
        <w:rPr>
          <w:sz w:val="24"/>
        </w:rPr>
        <w:t>а</w:t>
      </w:r>
      <w:r w:rsidR="00816D94" w:rsidRPr="003D48D3">
        <w:rPr>
          <w:sz w:val="24"/>
        </w:rPr>
        <w:t xml:space="preserve">постолом: </w:t>
      </w:r>
      <w:r w:rsidR="00816D94" w:rsidRPr="003D48D3">
        <w:rPr>
          <w:i/>
          <w:sz w:val="24"/>
        </w:rPr>
        <w:t xml:space="preserve">…как одним человеком грех вошёл в мир, и грехом – смерть, так и смерть перешла во всех </w:t>
      </w:r>
      <w:proofErr w:type="spellStart"/>
      <w:r w:rsidR="00816D94" w:rsidRPr="003D48D3">
        <w:rPr>
          <w:i/>
          <w:sz w:val="24"/>
        </w:rPr>
        <w:t>челов</w:t>
      </w:r>
      <w:r w:rsidR="00816D94" w:rsidRPr="003D48D3">
        <w:rPr>
          <w:i/>
          <w:sz w:val="24"/>
        </w:rPr>
        <w:t>е</w:t>
      </w:r>
      <w:r w:rsidR="00816D94" w:rsidRPr="003D48D3">
        <w:rPr>
          <w:i/>
          <w:sz w:val="24"/>
        </w:rPr>
        <w:t>ков</w:t>
      </w:r>
      <w:proofErr w:type="spellEnd"/>
      <w:r w:rsidR="00816D94" w:rsidRPr="003D48D3">
        <w:rPr>
          <w:i/>
          <w:sz w:val="24"/>
        </w:rPr>
        <w:t>, [потому что] в нём все согрешили</w:t>
      </w:r>
      <w:r w:rsidR="00816D94" w:rsidRPr="003D48D3">
        <w:rPr>
          <w:sz w:val="24"/>
        </w:rPr>
        <w:t xml:space="preserve"> (</w:t>
      </w:r>
      <w:proofErr w:type="spellStart"/>
      <w:r w:rsidR="00816D94" w:rsidRPr="003D48D3">
        <w:rPr>
          <w:sz w:val="24"/>
        </w:rPr>
        <w:t>Рим</w:t>
      </w:r>
      <w:r w:rsidR="00466270" w:rsidRPr="003D48D3">
        <w:rPr>
          <w:sz w:val="24"/>
        </w:rPr>
        <w:t>л</w:t>
      </w:r>
      <w:proofErr w:type="spellEnd"/>
      <w:r w:rsidR="00816D94" w:rsidRPr="003D48D3">
        <w:rPr>
          <w:sz w:val="24"/>
        </w:rPr>
        <w:t>. 5</w:t>
      </w:r>
      <w:r w:rsidR="00466270" w:rsidRPr="003D48D3">
        <w:rPr>
          <w:sz w:val="24"/>
        </w:rPr>
        <w:t>,</w:t>
      </w:r>
      <w:r w:rsidR="00816D94" w:rsidRPr="003D48D3">
        <w:rPr>
          <w:sz w:val="24"/>
        </w:rPr>
        <w:t xml:space="preserve"> 12), подобает разуметь не иначе, разве как всегда разумела Кафолическая Церковь, п</w:t>
      </w:r>
      <w:r w:rsidR="00816D94" w:rsidRPr="003D48D3">
        <w:rPr>
          <w:sz w:val="24"/>
        </w:rPr>
        <w:t>о</w:t>
      </w:r>
      <w:r w:rsidR="00816D94" w:rsidRPr="003D48D3">
        <w:rPr>
          <w:sz w:val="24"/>
        </w:rPr>
        <w:t xml:space="preserve">всюду </w:t>
      </w:r>
      <w:proofErr w:type="spellStart"/>
      <w:r w:rsidR="00816D94" w:rsidRPr="003D48D3">
        <w:rPr>
          <w:sz w:val="24"/>
        </w:rPr>
        <w:t>разлиянная</w:t>
      </w:r>
      <w:proofErr w:type="spellEnd"/>
      <w:r w:rsidR="00816D94" w:rsidRPr="003D48D3">
        <w:rPr>
          <w:sz w:val="24"/>
        </w:rPr>
        <w:t xml:space="preserve"> и распространенная. Ибо по сему правилу веры и </w:t>
      </w:r>
      <w:r w:rsidR="00816D94" w:rsidRPr="003D48D3">
        <w:rPr>
          <w:b/>
          <w:sz w:val="24"/>
        </w:rPr>
        <w:t xml:space="preserve">младенцы, никаких грехов сами собою </w:t>
      </w:r>
      <w:proofErr w:type="spellStart"/>
      <w:r w:rsidR="00816D94" w:rsidRPr="003D48D3">
        <w:rPr>
          <w:b/>
          <w:sz w:val="24"/>
        </w:rPr>
        <w:t>содевать</w:t>
      </w:r>
      <w:proofErr w:type="spellEnd"/>
      <w:r w:rsidR="00816D94" w:rsidRPr="003D48D3">
        <w:rPr>
          <w:b/>
          <w:sz w:val="24"/>
        </w:rPr>
        <w:t xml:space="preserve"> ещё не мог</w:t>
      </w:r>
      <w:r w:rsidR="00816D94" w:rsidRPr="003D48D3">
        <w:rPr>
          <w:b/>
          <w:sz w:val="24"/>
        </w:rPr>
        <w:t>у</w:t>
      </w:r>
      <w:r w:rsidR="00816D94" w:rsidRPr="003D48D3">
        <w:rPr>
          <w:b/>
          <w:sz w:val="24"/>
        </w:rPr>
        <w:t xml:space="preserve">щие, </w:t>
      </w:r>
      <w:proofErr w:type="spellStart"/>
      <w:r w:rsidR="00816D94" w:rsidRPr="003D48D3">
        <w:rPr>
          <w:b/>
          <w:sz w:val="24"/>
        </w:rPr>
        <w:t>крещаются</w:t>
      </w:r>
      <w:proofErr w:type="spellEnd"/>
      <w:r w:rsidR="00816D94" w:rsidRPr="003D48D3">
        <w:rPr>
          <w:b/>
          <w:sz w:val="24"/>
        </w:rPr>
        <w:t xml:space="preserve"> истинно </w:t>
      </w:r>
      <w:proofErr w:type="gramStart"/>
      <w:r w:rsidR="00816D94" w:rsidRPr="003D48D3">
        <w:rPr>
          <w:b/>
          <w:sz w:val="24"/>
        </w:rPr>
        <w:t>во</w:t>
      </w:r>
      <w:proofErr w:type="gramEnd"/>
      <w:r w:rsidR="00816D94" w:rsidRPr="003D48D3">
        <w:rPr>
          <w:b/>
          <w:sz w:val="24"/>
        </w:rPr>
        <w:t xml:space="preserve"> отпущение грехов, да через </w:t>
      </w:r>
      <w:proofErr w:type="spellStart"/>
      <w:r w:rsidR="00816D94" w:rsidRPr="003D48D3">
        <w:rPr>
          <w:b/>
          <w:sz w:val="24"/>
        </w:rPr>
        <w:t>пакирождение</w:t>
      </w:r>
      <w:proofErr w:type="spellEnd"/>
      <w:r w:rsidR="00816D94" w:rsidRPr="003D48D3">
        <w:rPr>
          <w:b/>
          <w:sz w:val="24"/>
        </w:rPr>
        <w:t xml:space="preserve"> очистится в них то, что они заняли от ветхого рожд</w:t>
      </w:r>
      <w:r w:rsidR="00816D94" w:rsidRPr="003D48D3">
        <w:rPr>
          <w:b/>
          <w:sz w:val="24"/>
        </w:rPr>
        <w:t>е</w:t>
      </w:r>
      <w:r w:rsidR="00816D94" w:rsidRPr="003D48D3">
        <w:rPr>
          <w:b/>
          <w:sz w:val="24"/>
        </w:rPr>
        <w:t>ния</w:t>
      </w:r>
      <w:r w:rsidR="00816D94" w:rsidRPr="003D48D3">
        <w:rPr>
          <w:sz w:val="24"/>
        </w:rPr>
        <w:t>».</w:t>
      </w:r>
      <w:r w:rsidR="004D076C" w:rsidRPr="003D48D3">
        <w:rPr>
          <w:sz w:val="24"/>
        </w:rPr>
        <w:t xml:space="preserve"> Другими словами, вследствие перв</w:t>
      </w:r>
      <w:r w:rsidR="004D076C" w:rsidRPr="003D48D3">
        <w:rPr>
          <w:sz w:val="24"/>
        </w:rPr>
        <w:t>о</w:t>
      </w:r>
      <w:r w:rsidR="004D076C" w:rsidRPr="003D48D3">
        <w:rPr>
          <w:sz w:val="24"/>
        </w:rPr>
        <w:t>родного греха Адама и Евы, на всём человеч</w:t>
      </w:r>
      <w:r w:rsidR="004D076C" w:rsidRPr="003D48D3">
        <w:rPr>
          <w:sz w:val="24"/>
        </w:rPr>
        <w:t>е</w:t>
      </w:r>
      <w:r w:rsidR="004D076C" w:rsidRPr="003D48D3">
        <w:rPr>
          <w:sz w:val="24"/>
        </w:rPr>
        <w:t xml:space="preserve">стве лежит печать вечной смерти, </w:t>
      </w:r>
      <w:r w:rsidR="00466270" w:rsidRPr="003D48D3">
        <w:rPr>
          <w:sz w:val="24"/>
        </w:rPr>
        <w:t xml:space="preserve">которая </w:t>
      </w:r>
      <w:r w:rsidR="004D076C" w:rsidRPr="003D48D3">
        <w:rPr>
          <w:sz w:val="24"/>
        </w:rPr>
        <w:t xml:space="preserve">смывается только </w:t>
      </w:r>
      <w:r w:rsidR="00466270" w:rsidRPr="003D48D3">
        <w:rPr>
          <w:sz w:val="24"/>
        </w:rPr>
        <w:t>с</w:t>
      </w:r>
      <w:r w:rsidR="004D076C" w:rsidRPr="003D48D3">
        <w:rPr>
          <w:sz w:val="24"/>
        </w:rPr>
        <w:t xml:space="preserve">вятым Крещением.  </w:t>
      </w:r>
      <w:r w:rsidR="00816D94" w:rsidRPr="003D48D3">
        <w:rPr>
          <w:sz w:val="24"/>
        </w:rPr>
        <w:t xml:space="preserve"> </w:t>
      </w:r>
      <w:r w:rsidR="00995797" w:rsidRPr="003D48D3">
        <w:rPr>
          <w:sz w:val="24"/>
        </w:rPr>
        <w:t xml:space="preserve"> </w:t>
      </w:r>
    </w:p>
    <w:p w:rsidR="002450B4" w:rsidRPr="003D48D3" w:rsidRDefault="004D076C" w:rsidP="00BA6599">
      <w:pPr>
        <w:ind w:firstLine="425"/>
        <w:jc w:val="both"/>
        <w:rPr>
          <w:b/>
          <w:sz w:val="24"/>
        </w:rPr>
      </w:pPr>
      <w:proofErr w:type="gramStart"/>
      <w:r w:rsidRPr="003D48D3">
        <w:rPr>
          <w:sz w:val="24"/>
        </w:rPr>
        <w:t>Вот именно по этой причине Собор опр</w:t>
      </w:r>
      <w:r w:rsidRPr="003D48D3">
        <w:rPr>
          <w:sz w:val="24"/>
        </w:rPr>
        <w:t>е</w:t>
      </w:r>
      <w:r w:rsidRPr="003D48D3">
        <w:rPr>
          <w:sz w:val="24"/>
        </w:rPr>
        <w:t>деляет</w:t>
      </w:r>
      <w:r w:rsidR="00C60964" w:rsidRPr="003D48D3">
        <w:rPr>
          <w:sz w:val="24"/>
        </w:rPr>
        <w:t xml:space="preserve"> справедливое</w:t>
      </w:r>
      <w:r w:rsidRPr="003D48D3">
        <w:rPr>
          <w:sz w:val="24"/>
        </w:rPr>
        <w:t xml:space="preserve"> наказание</w:t>
      </w:r>
      <w:r w:rsidR="00C60964" w:rsidRPr="003D48D3">
        <w:rPr>
          <w:sz w:val="24"/>
        </w:rPr>
        <w:t xml:space="preserve"> тем</w:t>
      </w:r>
      <w:r w:rsidRPr="003D48D3">
        <w:rPr>
          <w:sz w:val="24"/>
        </w:rPr>
        <w:t>,</w:t>
      </w:r>
      <w:r w:rsidR="00C60964" w:rsidRPr="003D48D3">
        <w:rPr>
          <w:sz w:val="24"/>
        </w:rPr>
        <w:t xml:space="preserve"> кто дум</w:t>
      </w:r>
      <w:r w:rsidR="00C60964" w:rsidRPr="003D48D3">
        <w:rPr>
          <w:sz w:val="24"/>
        </w:rPr>
        <w:t>а</w:t>
      </w:r>
      <w:r w:rsidR="00C60964" w:rsidRPr="003D48D3">
        <w:rPr>
          <w:sz w:val="24"/>
        </w:rPr>
        <w:t>ет</w:t>
      </w:r>
      <w:r w:rsidRPr="003D48D3">
        <w:rPr>
          <w:sz w:val="24"/>
        </w:rPr>
        <w:t xml:space="preserve"> иначе: «…кто (…) говорит, что хотя они</w:t>
      </w:r>
      <w:r w:rsidR="004029F1" w:rsidRPr="003D48D3">
        <w:rPr>
          <w:sz w:val="24"/>
        </w:rPr>
        <w:t xml:space="preserve"> (младенцы</w:t>
      </w:r>
      <w:r w:rsidR="00466270" w:rsidRPr="003D48D3">
        <w:rPr>
          <w:sz w:val="24"/>
        </w:rPr>
        <w:t>.</w:t>
      </w:r>
      <w:proofErr w:type="gramEnd"/>
      <w:r w:rsidR="004029F1" w:rsidRPr="003D48D3">
        <w:rPr>
          <w:sz w:val="24"/>
        </w:rPr>
        <w:t xml:space="preserve"> – </w:t>
      </w:r>
      <w:proofErr w:type="gramStart"/>
      <w:r w:rsidR="00466270" w:rsidRPr="003D48D3">
        <w:rPr>
          <w:sz w:val="24"/>
        </w:rPr>
        <w:t>П</w:t>
      </w:r>
      <w:r w:rsidR="004029F1" w:rsidRPr="003D48D3">
        <w:rPr>
          <w:i/>
          <w:sz w:val="24"/>
        </w:rPr>
        <w:t>рим</w:t>
      </w:r>
      <w:r w:rsidR="00C34210" w:rsidRPr="003D48D3">
        <w:rPr>
          <w:i/>
          <w:sz w:val="24"/>
        </w:rPr>
        <w:t>.</w:t>
      </w:r>
      <w:r w:rsidR="004029F1" w:rsidRPr="003D48D3">
        <w:rPr>
          <w:i/>
          <w:sz w:val="24"/>
        </w:rPr>
        <w:t xml:space="preserve"> авт</w:t>
      </w:r>
      <w:r w:rsidR="004029F1" w:rsidRPr="003D48D3">
        <w:rPr>
          <w:sz w:val="24"/>
        </w:rPr>
        <w:t>.)</w:t>
      </w:r>
      <w:r w:rsidRPr="003D48D3">
        <w:rPr>
          <w:sz w:val="24"/>
        </w:rPr>
        <w:t xml:space="preserve"> и </w:t>
      </w:r>
      <w:proofErr w:type="spellStart"/>
      <w:r w:rsidRPr="003D48D3">
        <w:rPr>
          <w:sz w:val="24"/>
        </w:rPr>
        <w:t>крещаются</w:t>
      </w:r>
      <w:proofErr w:type="spellEnd"/>
      <w:r w:rsidRPr="003D48D3">
        <w:rPr>
          <w:sz w:val="24"/>
        </w:rPr>
        <w:t xml:space="preserve"> в о</w:t>
      </w:r>
      <w:r w:rsidRPr="003D48D3">
        <w:rPr>
          <w:sz w:val="24"/>
        </w:rPr>
        <w:t>т</w:t>
      </w:r>
      <w:r w:rsidRPr="003D48D3">
        <w:rPr>
          <w:sz w:val="24"/>
        </w:rPr>
        <w:t xml:space="preserve">пущение грехов, но </w:t>
      </w:r>
      <w:r w:rsidRPr="003D48D3">
        <w:rPr>
          <w:b/>
          <w:sz w:val="24"/>
        </w:rPr>
        <w:t>от прародительского Адамова греха не заимствуют ничего, что надлежало бы омыть банею па</w:t>
      </w:r>
      <w:r w:rsidR="004029F1" w:rsidRPr="003D48D3">
        <w:rPr>
          <w:b/>
          <w:sz w:val="24"/>
        </w:rPr>
        <w:t>кибытия</w:t>
      </w:r>
      <w:r w:rsidR="004029F1" w:rsidRPr="003D48D3">
        <w:rPr>
          <w:sz w:val="24"/>
        </w:rPr>
        <w:t xml:space="preserve"> (…</w:t>
      </w:r>
      <w:r w:rsidRPr="003D48D3">
        <w:rPr>
          <w:sz w:val="24"/>
        </w:rPr>
        <w:t>), тот да будет анафема</w:t>
      </w:r>
      <w:r w:rsidR="004029F1" w:rsidRPr="003D48D3">
        <w:rPr>
          <w:sz w:val="24"/>
        </w:rPr>
        <w:t>»</w:t>
      </w:r>
      <w:r w:rsidRPr="003D48D3">
        <w:rPr>
          <w:sz w:val="24"/>
        </w:rPr>
        <w:t>.</w:t>
      </w:r>
      <w:proofErr w:type="gramEnd"/>
      <w:r w:rsidR="004029F1" w:rsidRPr="003D48D3">
        <w:rPr>
          <w:sz w:val="24"/>
        </w:rPr>
        <w:t xml:space="preserve"> </w:t>
      </w:r>
      <w:r w:rsidR="0046157E" w:rsidRPr="003D48D3">
        <w:rPr>
          <w:b/>
          <w:caps/>
          <w:sz w:val="24"/>
        </w:rPr>
        <w:t>С</w:t>
      </w:r>
      <w:r w:rsidR="004029F1" w:rsidRPr="003D48D3">
        <w:rPr>
          <w:b/>
          <w:caps/>
          <w:sz w:val="24"/>
        </w:rPr>
        <w:t>овершенно очевидно, что анафеме подве</w:t>
      </w:r>
      <w:r w:rsidR="004029F1" w:rsidRPr="003D48D3">
        <w:rPr>
          <w:b/>
          <w:caps/>
          <w:sz w:val="24"/>
        </w:rPr>
        <w:t>р</w:t>
      </w:r>
      <w:r w:rsidR="004029F1" w:rsidRPr="003D48D3">
        <w:rPr>
          <w:b/>
          <w:caps/>
          <w:sz w:val="24"/>
        </w:rPr>
        <w:t>гаются не те, кто желают отл</w:t>
      </w:r>
      <w:r w:rsidR="004029F1" w:rsidRPr="003D48D3">
        <w:rPr>
          <w:b/>
          <w:caps/>
          <w:sz w:val="24"/>
        </w:rPr>
        <w:t>о</w:t>
      </w:r>
      <w:r w:rsidR="004029F1" w:rsidRPr="003D48D3">
        <w:rPr>
          <w:b/>
          <w:caps/>
          <w:sz w:val="24"/>
        </w:rPr>
        <w:t>жить Крещение до зрелого во</w:t>
      </w:r>
      <w:r w:rsidR="004029F1" w:rsidRPr="003D48D3">
        <w:rPr>
          <w:b/>
          <w:caps/>
          <w:sz w:val="24"/>
        </w:rPr>
        <w:t>з</w:t>
      </w:r>
      <w:r w:rsidR="004029F1" w:rsidRPr="003D48D3">
        <w:rPr>
          <w:b/>
          <w:caps/>
          <w:sz w:val="24"/>
        </w:rPr>
        <w:t xml:space="preserve">раста, а те, кто считают, что младенцы </w:t>
      </w:r>
      <w:r w:rsidR="00740AAC" w:rsidRPr="003D48D3">
        <w:rPr>
          <w:b/>
          <w:caps/>
          <w:sz w:val="24"/>
        </w:rPr>
        <w:t>чисты и святы и в Крещении совсем</w:t>
      </w:r>
      <w:r w:rsidR="004029F1" w:rsidRPr="003D48D3">
        <w:rPr>
          <w:b/>
          <w:caps/>
          <w:sz w:val="24"/>
        </w:rPr>
        <w:t xml:space="preserve"> не нуждаю</w:t>
      </w:r>
      <w:r w:rsidR="004029F1" w:rsidRPr="003D48D3">
        <w:rPr>
          <w:b/>
          <w:caps/>
          <w:sz w:val="24"/>
        </w:rPr>
        <w:t>т</w:t>
      </w:r>
      <w:r w:rsidR="004029F1" w:rsidRPr="003D48D3">
        <w:rPr>
          <w:b/>
          <w:caps/>
          <w:sz w:val="24"/>
        </w:rPr>
        <w:t>ся</w:t>
      </w:r>
      <w:r w:rsidR="004029F1" w:rsidRPr="003D48D3">
        <w:rPr>
          <w:caps/>
          <w:sz w:val="24"/>
        </w:rPr>
        <w:t>.</w:t>
      </w:r>
      <w:r w:rsidR="004029F1" w:rsidRPr="003D48D3">
        <w:rPr>
          <w:sz w:val="24"/>
        </w:rPr>
        <w:t xml:space="preserve"> </w:t>
      </w:r>
      <w:r w:rsidR="00FC4729" w:rsidRPr="003D48D3">
        <w:rPr>
          <w:sz w:val="24"/>
        </w:rPr>
        <w:t xml:space="preserve">Поэтому, </w:t>
      </w:r>
      <w:r w:rsidR="00466270" w:rsidRPr="003D48D3">
        <w:rPr>
          <w:sz w:val="24"/>
        </w:rPr>
        <w:t xml:space="preserve">НЕТ </w:t>
      </w:r>
      <w:r w:rsidR="00FC4729" w:rsidRPr="003D48D3">
        <w:rPr>
          <w:sz w:val="24"/>
        </w:rPr>
        <w:t>абсолютно никакого пр</w:t>
      </w:r>
      <w:r w:rsidR="00FC4729" w:rsidRPr="003D48D3">
        <w:rPr>
          <w:sz w:val="24"/>
        </w:rPr>
        <w:t>о</w:t>
      </w:r>
      <w:r w:rsidR="00FC4729" w:rsidRPr="003D48D3">
        <w:rPr>
          <w:sz w:val="24"/>
        </w:rPr>
        <w:t>тиворечия между 124-м Правилом Святого Поместного Собора Карфагенского и желан</w:t>
      </w:r>
      <w:r w:rsidR="00FC4729" w:rsidRPr="003D48D3">
        <w:rPr>
          <w:sz w:val="24"/>
        </w:rPr>
        <w:t>и</w:t>
      </w:r>
      <w:r w:rsidR="00FC4729" w:rsidRPr="003D48D3">
        <w:rPr>
          <w:sz w:val="24"/>
        </w:rPr>
        <w:t xml:space="preserve">ем некоторых святых принять </w:t>
      </w:r>
      <w:r w:rsidR="00466270" w:rsidRPr="003D48D3">
        <w:rPr>
          <w:sz w:val="24"/>
        </w:rPr>
        <w:t>с</w:t>
      </w:r>
      <w:r w:rsidR="00FC4729" w:rsidRPr="003D48D3">
        <w:rPr>
          <w:sz w:val="24"/>
        </w:rPr>
        <w:t>вятое Крещ</w:t>
      </w:r>
      <w:r w:rsidR="00FC4729" w:rsidRPr="003D48D3">
        <w:rPr>
          <w:sz w:val="24"/>
        </w:rPr>
        <w:t>е</w:t>
      </w:r>
      <w:r w:rsidR="00FC4729" w:rsidRPr="003D48D3">
        <w:rPr>
          <w:sz w:val="24"/>
        </w:rPr>
        <w:t xml:space="preserve">ние в зрелом возрасте. </w:t>
      </w:r>
      <w:r w:rsidR="00740AAC" w:rsidRPr="003D48D3">
        <w:rPr>
          <w:sz w:val="24"/>
        </w:rPr>
        <w:t>Собор вовсе не ра</w:t>
      </w:r>
      <w:r w:rsidR="00740AAC" w:rsidRPr="003D48D3">
        <w:rPr>
          <w:sz w:val="24"/>
        </w:rPr>
        <w:t>с</w:t>
      </w:r>
      <w:r w:rsidR="00740AAC" w:rsidRPr="003D48D3">
        <w:rPr>
          <w:sz w:val="24"/>
        </w:rPr>
        <w:t xml:space="preserve">сматривает вопрос </w:t>
      </w:r>
      <w:r w:rsidR="00740AAC" w:rsidRPr="003D48D3">
        <w:rPr>
          <w:b/>
          <w:sz w:val="24"/>
        </w:rPr>
        <w:t>о времени</w:t>
      </w:r>
      <w:r w:rsidR="00740AAC" w:rsidRPr="003D48D3">
        <w:rPr>
          <w:sz w:val="24"/>
        </w:rPr>
        <w:t xml:space="preserve"> принятия </w:t>
      </w:r>
      <w:r w:rsidR="00466270" w:rsidRPr="003D48D3">
        <w:rPr>
          <w:sz w:val="24"/>
        </w:rPr>
        <w:t>с</w:t>
      </w:r>
      <w:r w:rsidR="00740AAC" w:rsidRPr="003D48D3">
        <w:rPr>
          <w:sz w:val="24"/>
        </w:rPr>
        <w:t>вят</w:t>
      </w:r>
      <w:r w:rsidR="00740AAC" w:rsidRPr="003D48D3">
        <w:rPr>
          <w:sz w:val="24"/>
        </w:rPr>
        <w:t>о</w:t>
      </w:r>
      <w:r w:rsidR="00740AAC" w:rsidRPr="003D48D3">
        <w:rPr>
          <w:sz w:val="24"/>
        </w:rPr>
        <w:t xml:space="preserve">го Крещения (в младенчестве или в зрелом возрасте), как это </w:t>
      </w:r>
      <w:r w:rsidR="00C34210" w:rsidRPr="003D48D3">
        <w:rPr>
          <w:sz w:val="24"/>
        </w:rPr>
        <w:t>толкует</w:t>
      </w:r>
      <w:r w:rsidR="00740AAC" w:rsidRPr="003D48D3">
        <w:rPr>
          <w:sz w:val="24"/>
        </w:rPr>
        <w:t>ся Алексе</w:t>
      </w:r>
      <w:r w:rsidR="00235324" w:rsidRPr="003D48D3">
        <w:rPr>
          <w:sz w:val="24"/>
        </w:rPr>
        <w:t>ем</w:t>
      </w:r>
      <w:r w:rsidR="00740AAC" w:rsidRPr="003D48D3">
        <w:rPr>
          <w:sz w:val="24"/>
        </w:rPr>
        <w:t xml:space="preserve"> Иль</w:t>
      </w:r>
      <w:r w:rsidR="00740AAC" w:rsidRPr="003D48D3">
        <w:rPr>
          <w:sz w:val="24"/>
        </w:rPr>
        <w:t>и</w:t>
      </w:r>
      <w:r w:rsidR="00740AAC" w:rsidRPr="003D48D3">
        <w:rPr>
          <w:sz w:val="24"/>
        </w:rPr>
        <w:t>ч</w:t>
      </w:r>
      <w:r w:rsidR="00235324" w:rsidRPr="003D48D3">
        <w:rPr>
          <w:sz w:val="24"/>
        </w:rPr>
        <w:t>ом</w:t>
      </w:r>
      <w:r w:rsidR="00740AAC" w:rsidRPr="003D48D3">
        <w:rPr>
          <w:sz w:val="24"/>
        </w:rPr>
        <w:t>, но</w:t>
      </w:r>
      <w:r w:rsidR="00FC4729" w:rsidRPr="003D48D3">
        <w:rPr>
          <w:sz w:val="24"/>
        </w:rPr>
        <w:t xml:space="preserve"> Собор</w:t>
      </w:r>
      <w:r w:rsidR="00740AAC" w:rsidRPr="003D48D3">
        <w:rPr>
          <w:sz w:val="24"/>
        </w:rPr>
        <w:t xml:space="preserve"> утверждает, что и младенцы</w:t>
      </w:r>
      <w:r w:rsidR="008B31D3" w:rsidRPr="003D48D3">
        <w:rPr>
          <w:sz w:val="24"/>
        </w:rPr>
        <w:t xml:space="preserve"> (сразу от зачатия)</w:t>
      </w:r>
      <w:r w:rsidR="00740AAC" w:rsidRPr="003D48D3">
        <w:rPr>
          <w:sz w:val="24"/>
        </w:rPr>
        <w:t xml:space="preserve"> несут на себе печать закона вечной смерти, вступившего в силу при нар</w:t>
      </w:r>
      <w:r w:rsidR="00740AAC" w:rsidRPr="003D48D3">
        <w:rPr>
          <w:sz w:val="24"/>
        </w:rPr>
        <w:t>у</w:t>
      </w:r>
      <w:r w:rsidR="00740AAC" w:rsidRPr="003D48D3">
        <w:rPr>
          <w:sz w:val="24"/>
        </w:rPr>
        <w:t xml:space="preserve">шении первыми людьми заповеди, данной им Богом в </w:t>
      </w:r>
      <w:r w:rsidR="00466270" w:rsidRPr="003D48D3">
        <w:rPr>
          <w:sz w:val="24"/>
        </w:rPr>
        <w:t>р</w:t>
      </w:r>
      <w:r w:rsidR="00740AAC" w:rsidRPr="003D48D3">
        <w:rPr>
          <w:sz w:val="24"/>
        </w:rPr>
        <w:t xml:space="preserve">аю. </w:t>
      </w:r>
      <w:r w:rsidR="003D0BFD" w:rsidRPr="003D48D3">
        <w:rPr>
          <w:sz w:val="24"/>
        </w:rPr>
        <w:t xml:space="preserve">Для пояснения приведём слова преподобного </w:t>
      </w:r>
      <w:proofErr w:type="spellStart"/>
      <w:r w:rsidR="003D0BFD" w:rsidRPr="003D48D3">
        <w:rPr>
          <w:sz w:val="24"/>
        </w:rPr>
        <w:t>Симеона</w:t>
      </w:r>
      <w:proofErr w:type="spellEnd"/>
      <w:r w:rsidR="003D0BFD" w:rsidRPr="003D48D3">
        <w:rPr>
          <w:sz w:val="24"/>
        </w:rPr>
        <w:t xml:space="preserve"> Нового Богослова: «Слова и определения Божии делаются зак</w:t>
      </w:r>
      <w:r w:rsidR="003D0BFD" w:rsidRPr="003D48D3">
        <w:rPr>
          <w:sz w:val="24"/>
        </w:rPr>
        <w:t>о</w:t>
      </w:r>
      <w:r w:rsidR="003D0BFD" w:rsidRPr="003D48D3">
        <w:rPr>
          <w:sz w:val="24"/>
        </w:rPr>
        <w:t xml:space="preserve">ном естества. Почему и определение Божие, изреченное  Им вследствие </w:t>
      </w:r>
      <w:proofErr w:type="spellStart"/>
      <w:r w:rsidR="003D0BFD" w:rsidRPr="003D48D3">
        <w:rPr>
          <w:sz w:val="24"/>
        </w:rPr>
        <w:t>преслушания</w:t>
      </w:r>
      <w:proofErr w:type="spellEnd"/>
      <w:r w:rsidR="003D0BFD" w:rsidRPr="003D48D3">
        <w:rPr>
          <w:sz w:val="24"/>
        </w:rPr>
        <w:t xml:space="preserve"> пе</w:t>
      </w:r>
      <w:r w:rsidR="003D0BFD" w:rsidRPr="003D48D3">
        <w:rPr>
          <w:sz w:val="24"/>
        </w:rPr>
        <w:t>р</w:t>
      </w:r>
      <w:r w:rsidR="003D0BFD" w:rsidRPr="003D48D3">
        <w:rPr>
          <w:sz w:val="24"/>
        </w:rPr>
        <w:t xml:space="preserve">вого Адама, то есть определение ему смерти и тления, </w:t>
      </w:r>
      <w:r w:rsidR="003D0BFD" w:rsidRPr="003D48D3">
        <w:rPr>
          <w:b/>
          <w:sz w:val="24"/>
        </w:rPr>
        <w:t>стало законом естества, вечным и неизменным</w:t>
      </w:r>
      <w:r w:rsidR="003D0BFD" w:rsidRPr="003D48D3">
        <w:rPr>
          <w:sz w:val="24"/>
        </w:rPr>
        <w:t>» (Слово 38).</w:t>
      </w:r>
      <w:r w:rsidR="003D0BFD" w:rsidRPr="003D48D3">
        <w:rPr>
          <w:b/>
          <w:sz w:val="24"/>
        </w:rPr>
        <w:t xml:space="preserve"> </w:t>
      </w:r>
    </w:p>
    <w:p w:rsidR="003D0BFD" w:rsidRPr="003D48D3" w:rsidRDefault="003D0BFD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 xml:space="preserve">Таким образом, </w:t>
      </w:r>
      <w:r w:rsidR="00D661CB" w:rsidRPr="003D48D3">
        <w:rPr>
          <w:sz w:val="24"/>
        </w:rPr>
        <w:t>полаг</w:t>
      </w:r>
      <w:r w:rsidR="00A2017B" w:rsidRPr="003D48D3">
        <w:rPr>
          <w:sz w:val="24"/>
        </w:rPr>
        <w:t>ать, как Алексей Ильич, что младенцы чисты и святы и обяз</w:t>
      </w:r>
      <w:r w:rsidR="00A2017B" w:rsidRPr="003D48D3">
        <w:rPr>
          <w:sz w:val="24"/>
        </w:rPr>
        <w:t>а</w:t>
      </w:r>
      <w:r w:rsidR="00A2017B" w:rsidRPr="003D48D3">
        <w:rPr>
          <w:sz w:val="24"/>
        </w:rPr>
        <w:t xml:space="preserve">тельно войдут в рай, </w:t>
      </w:r>
      <w:r w:rsidR="0098369F" w:rsidRPr="003D48D3">
        <w:rPr>
          <w:sz w:val="24"/>
        </w:rPr>
        <w:t xml:space="preserve">даже </w:t>
      </w:r>
      <w:r w:rsidR="00466270" w:rsidRPr="003D48D3">
        <w:rPr>
          <w:sz w:val="24"/>
        </w:rPr>
        <w:t>если умрут не</w:t>
      </w:r>
      <w:r w:rsidR="00A2017B" w:rsidRPr="003D48D3">
        <w:rPr>
          <w:sz w:val="24"/>
        </w:rPr>
        <w:t>кр</w:t>
      </w:r>
      <w:r w:rsidR="00A2017B" w:rsidRPr="003D48D3">
        <w:rPr>
          <w:sz w:val="24"/>
        </w:rPr>
        <w:t>е</w:t>
      </w:r>
      <w:r w:rsidR="00A2017B" w:rsidRPr="003D48D3">
        <w:rPr>
          <w:sz w:val="24"/>
        </w:rPr>
        <w:t xml:space="preserve">щёными, может только тот, кто </w:t>
      </w:r>
      <w:r w:rsidR="00A2017B" w:rsidRPr="003D48D3">
        <w:rPr>
          <w:b/>
          <w:sz w:val="24"/>
        </w:rPr>
        <w:t>не понимает духовн</w:t>
      </w:r>
      <w:r w:rsidR="00AB0793" w:rsidRPr="003D48D3">
        <w:rPr>
          <w:b/>
          <w:sz w:val="24"/>
        </w:rPr>
        <w:t>ого</w:t>
      </w:r>
      <w:r w:rsidR="00A2017B" w:rsidRPr="003D48D3">
        <w:rPr>
          <w:b/>
          <w:sz w:val="24"/>
        </w:rPr>
        <w:t xml:space="preserve"> смысл</w:t>
      </w:r>
      <w:r w:rsidR="00AB0793" w:rsidRPr="003D48D3">
        <w:rPr>
          <w:b/>
          <w:sz w:val="24"/>
        </w:rPr>
        <w:t>а</w:t>
      </w:r>
      <w:r w:rsidR="00A2017B" w:rsidRPr="003D48D3">
        <w:rPr>
          <w:b/>
          <w:sz w:val="24"/>
        </w:rPr>
        <w:t xml:space="preserve"> первородного греха</w:t>
      </w:r>
      <w:r w:rsidR="00A2017B" w:rsidRPr="003D48D3">
        <w:rPr>
          <w:sz w:val="24"/>
        </w:rPr>
        <w:t xml:space="preserve">, </w:t>
      </w:r>
      <w:r w:rsidR="00FC4729" w:rsidRPr="003D48D3">
        <w:rPr>
          <w:sz w:val="24"/>
        </w:rPr>
        <w:t>кто толкует</w:t>
      </w:r>
      <w:r w:rsidR="00A2017B" w:rsidRPr="003D48D3">
        <w:rPr>
          <w:sz w:val="24"/>
        </w:rPr>
        <w:t xml:space="preserve"> его не так, как всегда учила Кафол</w:t>
      </w:r>
      <w:r w:rsidR="00A2017B" w:rsidRPr="003D48D3">
        <w:rPr>
          <w:sz w:val="24"/>
        </w:rPr>
        <w:t>и</w:t>
      </w:r>
      <w:r w:rsidR="00A2017B" w:rsidRPr="003D48D3">
        <w:rPr>
          <w:sz w:val="24"/>
        </w:rPr>
        <w:t>ческая Церковь.</w:t>
      </w:r>
    </w:p>
    <w:p w:rsidR="00A2017B" w:rsidRPr="003D48D3" w:rsidRDefault="003D0BFD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 xml:space="preserve">Для </w:t>
      </w:r>
      <w:r w:rsidR="00E35BF3" w:rsidRPr="003D48D3">
        <w:rPr>
          <w:sz w:val="24"/>
        </w:rPr>
        <w:t>большего</w:t>
      </w:r>
      <w:r w:rsidRPr="003D48D3">
        <w:rPr>
          <w:sz w:val="24"/>
        </w:rPr>
        <w:t xml:space="preserve"> доказательств</w:t>
      </w:r>
      <w:r w:rsidR="001F167F" w:rsidRPr="003D48D3">
        <w:rPr>
          <w:sz w:val="24"/>
        </w:rPr>
        <w:t>а</w:t>
      </w:r>
      <w:r w:rsidRPr="003D48D3">
        <w:rPr>
          <w:sz w:val="24"/>
        </w:rPr>
        <w:t xml:space="preserve"> ошибочн</w:t>
      </w:r>
      <w:r w:rsidRPr="003D48D3">
        <w:rPr>
          <w:sz w:val="24"/>
        </w:rPr>
        <w:t>о</w:t>
      </w:r>
      <w:r w:rsidRPr="003D48D3">
        <w:rPr>
          <w:sz w:val="24"/>
        </w:rPr>
        <w:t>сти мнения Алексея Ильича</w:t>
      </w:r>
      <w:r w:rsidR="001F167F" w:rsidRPr="003D48D3">
        <w:rPr>
          <w:sz w:val="24"/>
        </w:rPr>
        <w:t xml:space="preserve"> у</w:t>
      </w:r>
      <w:r w:rsidR="0098369F" w:rsidRPr="003D48D3">
        <w:rPr>
          <w:sz w:val="24"/>
        </w:rPr>
        <w:t>точни</w:t>
      </w:r>
      <w:r w:rsidR="001F167F" w:rsidRPr="003D48D3">
        <w:rPr>
          <w:sz w:val="24"/>
        </w:rPr>
        <w:t>м, по к</w:t>
      </w:r>
      <w:r w:rsidR="001F167F" w:rsidRPr="003D48D3">
        <w:rPr>
          <w:sz w:val="24"/>
        </w:rPr>
        <w:t>а</w:t>
      </w:r>
      <w:r w:rsidR="001F167F" w:rsidRPr="003D48D3">
        <w:rPr>
          <w:sz w:val="24"/>
        </w:rPr>
        <w:t>кому поводу принималось 124-е Правило Св</w:t>
      </w:r>
      <w:r w:rsidR="001F167F" w:rsidRPr="003D48D3">
        <w:rPr>
          <w:sz w:val="24"/>
        </w:rPr>
        <w:t>я</w:t>
      </w:r>
      <w:r w:rsidR="001F167F" w:rsidRPr="003D48D3">
        <w:rPr>
          <w:sz w:val="24"/>
        </w:rPr>
        <w:t>того Поместного Собора Карфагенского.</w:t>
      </w:r>
      <w:r w:rsidR="00A2017B" w:rsidRPr="003D48D3">
        <w:rPr>
          <w:sz w:val="24"/>
        </w:rPr>
        <w:t xml:space="preserve">  </w:t>
      </w:r>
      <w:r w:rsidR="001F167F" w:rsidRPr="003D48D3">
        <w:rPr>
          <w:sz w:val="24"/>
        </w:rPr>
        <w:t>Для этого обратимся к «Алфавитной Синта</w:t>
      </w:r>
      <w:r w:rsidR="001F167F" w:rsidRPr="003D48D3">
        <w:rPr>
          <w:sz w:val="24"/>
        </w:rPr>
        <w:t>г</w:t>
      </w:r>
      <w:r w:rsidR="001F167F" w:rsidRPr="003D48D3">
        <w:rPr>
          <w:sz w:val="24"/>
        </w:rPr>
        <w:t xml:space="preserve">ме» иеромонаха Матфея </w:t>
      </w:r>
      <w:proofErr w:type="spellStart"/>
      <w:r w:rsidR="001F167F" w:rsidRPr="003D48D3">
        <w:rPr>
          <w:sz w:val="24"/>
        </w:rPr>
        <w:t>Властаря</w:t>
      </w:r>
      <w:proofErr w:type="spellEnd"/>
      <w:r w:rsidR="001F167F" w:rsidRPr="003D48D3">
        <w:rPr>
          <w:sz w:val="24"/>
        </w:rPr>
        <w:t xml:space="preserve"> (буква «А», гл</w:t>
      </w:r>
      <w:r w:rsidR="001F167F" w:rsidRPr="003D48D3">
        <w:rPr>
          <w:sz w:val="24"/>
        </w:rPr>
        <w:t>а</w:t>
      </w:r>
      <w:r w:rsidR="001F167F" w:rsidRPr="003D48D3">
        <w:rPr>
          <w:sz w:val="24"/>
        </w:rPr>
        <w:t>ва 2 «О еретиках…»,</w:t>
      </w:r>
      <w:r w:rsidR="00D16223" w:rsidRPr="003D48D3">
        <w:rPr>
          <w:sz w:val="24"/>
        </w:rPr>
        <w:t xml:space="preserve"> раздел</w:t>
      </w:r>
      <w:r w:rsidR="001F167F" w:rsidRPr="003D48D3">
        <w:rPr>
          <w:sz w:val="24"/>
        </w:rPr>
        <w:t xml:space="preserve"> </w:t>
      </w:r>
      <w:r w:rsidR="00FC4729" w:rsidRPr="003D48D3">
        <w:rPr>
          <w:sz w:val="24"/>
        </w:rPr>
        <w:t>«</w:t>
      </w:r>
      <w:r w:rsidR="001F167F" w:rsidRPr="003D48D3">
        <w:rPr>
          <w:sz w:val="24"/>
        </w:rPr>
        <w:t xml:space="preserve">О </w:t>
      </w:r>
      <w:proofErr w:type="spellStart"/>
      <w:r w:rsidR="001F167F" w:rsidRPr="003D48D3">
        <w:rPr>
          <w:sz w:val="24"/>
        </w:rPr>
        <w:t>Цел</w:t>
      </w:r>
      <w:r w:rsidR="001F167F" w:rsidRPr="003D48D3">
        <w:rPr>
          <w:sz w:val="24"/>
        </w:rPr>
        <w:t>е</w:t>
      </w:r>
      <w:r w:rsidR="001F167F" w:rsidRPr="003D48D3">
        <w:rPr>
          <w:sz w:val="24"/>
        </w:rPr>
        <w:t>стии</w:t>
      </w:r>
      <w:proofErr w:type="spellEnd"/>
      <w:r w:rsidR="00FC4729" w:rsidRPr="003D48D3">
        <w:rPr>
          <w:sz w:val="24"/>
        </w:rPr>
        <w:t>»</w:t>
      </w:r>
      <w:r w:rsidR="001F167F" w:rsidRPr="003D48D3">
        <w:rPr>
          <w:sz w:val="24"/>
        </w:rPr>
        <w:t xml:space="preserve">): </w:t>
      </w:r>
      <w:proofErr w:type="gramStart"/>
      <w:r w:rsidR="004C0AAB" w:rsidRPr="003D48D3">
        <w:rPr>
          <w:sz w:val="24"/>
        </w:rPr>
        <w:t>«</w:t>
      </w:r>
      <w:proofErr w:type="spellStart"/>
      <w:r w:rsidR="004C0AAB" w:rsidRPr="003D48D3">
        <w:rPr>
          <w:sz w:val="24"/>
        </w:rPr>
        <w:t>Целестий</w:t>
      </w:r>
      <w:proofErr w:type="spellEnd"/>
      <w:r w:rsidR="004C0AAB" w:rsidRPr="003D48D3">
        <w:rPr>
          <w:sz w:val="24"/>
        </w:rPr>
        <w:t xml:space="preserve"> был ученик некоего монаха Пел</w:t>
      </w:r>
      <w:r w:rsidR="004C0AAB" w:rsidRPr="003D48D3">
        <w:rPr>
          <w:sz w:val="24"/>
        </w:rPr>
        <w:t>а</w:t>
      </w:r>
      <w:r w:rsidR="004C0AAB" w:rsidRPr="003D48D3">
        <w:rPr>
          <w:sz w:val="24"/>
        </w:rPr>
        <w:t xml:space="preserve">гия; оба они происходили из Карфагена, как повествует </w:t>
      </w:r>
      <w:proofErr w:type="spellStart"/>
      <w:r w:rsidR="004C0AAB" w:rsidRPr="003D48D3">
        <w:rPr>
          <w:sz w:val="24"/>
        </w:rPr>
        <w:t>Фотий</w:t>
      </w:r>
      <w:proofErr w:type="spellEnd"/>
      <w:r w:rsidR="004C0AAB" w:rsidRPr="003D48D3">
        <w:rPr>
          <w:sz w:val="24"/>
        </w:rPr>
        <w:t xml:space="preserve"> Константинопольский (па</w:t>
      </w:r>
      <w:r w:rsidR="004C0AAB" w:rsidRPr="003D48D3">
        <w:rPr>
          <w:sz w:val="24"/>
        </w:rPr>
        <w:t>т</w:t>
      </w:r>
      <w:r w:rsidR="004C0AAB" w:rsidRPr="003D48D3">
        <w:rPr>
          <w:sz w:val="24"/>
        </w:rPr>
        <w:t>риарх), и ввели в Церковь новые лжеуч</w:t>
      </w:r>
      <w:r w:rsidR="004C0AAB" w:rsidRPr="003D48D3">
        <w:rPr>
          <w:sz w:val="24"/>
        </w:rPr>
        <w:t>е</w:t>
      </w:r>
      <w:r w:rsidR="004C0AAB" w:rsidRPr="003D48D3">
        <w:rPr>
          <w:sz w:val="24"/>
        </w:rPr>
        <w:t xml:space="preserve">ния: ибо утверждали, что Адам вначале создан был смертным, а не за преступление был осуждён сим; </w:t>
      </w:r>
      <w:r w:rsidR="004C0AAB" w:rsidRPr="003D48D3">
        <w:rPr>
          <w:b/>
          <w:sz w:val="24"/>
        </w:rPr>
        <w:t>что новорождё</w:t>
      </w:r>
      <w:r w:rsidR="00AB0793" w:rsidRPr="003D48D3">
        <w:rPr>
          <w:b/>
          <w:sz w:val="24"/>
        </w:rPr>
        <w:t>нные младенцы не им</w:t>
      </w:r>
      <w:r w:rsidR="00AB0793" w:rsidRPr="003D48D3">
        <w:rPr>
          <w:b/>
          <w:sz w:val="24"/>
        </w:rPr>
        <w:t>е</w:t>
      </w:r>
      <w:r w:rsidR="00AB0793" w:rsidRPr="003D48D3">
        <w:rPr>
          <w:b/>
          <w:sz w:val="24"/>
        </w:rPr>
        <w:t>ют нужды в К</w:t>
      </w:r>
      <w:r w:rsidR="004C0AAB" w:rsidRPr="003D48D3">
        <w:rPr>
          <w:b/>
          <w:sz w:val="24"/>
        </w:rPr>
        <w:t>рещении, потому что не заи</w:t>
      </w:r>
      <w:r w:rsidR="004C0AAB" w:rsidRPr="003D48D3">
        <w:rPr>
          <w:b/>
          <w:sz w:val="24"/>
        </w:rPr>
        <w:t>м</w:t>
      </w:r>
      <w:r w:rsidR="004C0AAB" w:rsidRPr="003D48D3">
        <w:rPr>
          <w:b/>
          <w:sz w:val="24"/>
        </w:rPr>
        <w:t>ствуют от Адама прародительского греха</w:t>
      </w:r>
      <w:r w:rsidR="004C0AAB" w:rsidRPr="003D48D3">
        <w:rPr>
          <w:sz w:val="24"/>
        </w:rPr>
        <w:t>;</w:t>
      </w:r>
      <w:proofErr w:type="gramEnd"/>
      <w:r w:rsidR="004C0AAB" w:rsidRPr="003D48D3">
        <w:rPr>
          <w:sz w:val="24"/>
        </w:rPr>
        <w:t xml:space="preserve"> что между раем и адом есть место, в котором блаженно живут младенцы, прест</w:t>
      </w:r>
      <w:r w:rsidR="004C0AAB" w:rsidRPr="003D48D3">
        <w:rPr>
          <w:sz w:val="24"/>
        </w:rPr>
        <w:t>а</w:t>
      </w:r>
      <w:r w:rsidR="004C0AAB" w:rsidRPr="003D48D3">
        <w:rPr>
          <w:sz w:val="24"/>
        </w:rPr>
        <w:t xml:space="preserve">вившиеся </w:t>
      </w:r>
      <w:proofErr w:type="gramStart"/>
      <w:r w:rsidR="004C0AAB" w:rsidRPr="003D48D3">
        <w:rPr>
          <w:sz w:val="24"/>
        </w:rPr>
        <w:t>непросвещёнными</w:t>
      </w:r>
      <w:proofErr w:type="gramEnd"/>
      <w:r w:rsidR="004C0AAB" w:rsidRPr="003D48D3">
        <w:rPr>
          <w:sz w:val="24"/>
        </w:rPr>
        <w:t>. Эти и другие шесть, сим подобные</w:t>
      </w:r>
      <w:r w:rsidR="00AB0793" w:rsidRPr="003D48D3">
        <w:rPr>
          <w:sz w:val="24"/>
        </w:rPr>
        <w:t>,</w:t>
      </w:r>
      <w:r w:rsidR="004C0AAB" w:rsidRPr="003D48D3">
        <w:rPr>
          <w:sz w:val="24"/>
        </w:rPr>
        <w:t xml:space="preserve"> мнения были </w:t>
      </w:r>
      <w:proofErr w:type="spellStart"/>
      <w:r w:rsidR="004C0AAB" w:rsidRPr="003D48D3">
        <w:rPr>
          <w:sz w:val="24"/>
        </w:rPr>
        <w:t>проповедываемы</w:t>
      </w:r>
      <w:proofErr w:type="spellEnd"/>
      <w:r w:rsidR="009348A4" w:rsidRPr="003D48D3">
        <w:rPr>
          <w:sz w:val="24"/>
        </w:rPr>
        <w:t xml:space="preserve"> п</w:t>
      </w:r>
      <w:r w:rsidR="009348A4" w:rsidRPr="003D48D3">
        <w:rPr>
          <w:sz w:val="24"/>
        </w:rPr>
        <w:t>о</w:t>
      </w:r>
      <w:r w:rsidR="009348A4" w:rsidRPr="003D48D3">
        <w:rPr>
          <w:sz w:val="24"/>
        </w:rPr>
        <w:t xml:space="preserve">следователями Пелагия и </w:t>
      </w:r>
      <w:proofErr w:type="spellStart"/>
      <w:r w:rsidR="009348A4" w:rsidRPr="003D48D3">
        <w:rPr>
          <w:sz w:val="24"/>
        </w:rPr>
        <w:t>Цел</w:t>
      </w:r>
      <w:r w:rsidR="009348A4" w:rsidRPr="003D48D3">
        <w:rPr>
          <w:sz w:val="24"/>
        </w:rPr>
        <w:t>е</w:t>
      </w:r>
      <w:r w:rsidR="009348A4" w:rsidRPr="003D48D3">
        <w:rPr>
          <w:sz w:val="24"/>
        </w:rPr>
        <w:t>стия</w:t>
      </w:r>
      <w:proofErr w:type="spellEnd"/>
      <w:r w:rsidR="009348A4" w:rsidRPr="003D48D3">
        <w:rPr>
          <w:sz w:val="24"/>
        </w:rPr>
        <w:t>, которы</w:t>
      </w:r>
      <w:r w:rsidR="00AB0793" w:rsidRPr="003D48D3">
        <w:rPr>
          <w:sz w:val="24"/>
        </w:rPr>
        <w:t>е</w:t>
      </w:r>
      <w:r w:rsidR="009348A4" w:rsidRPr="003D48D3">
        <w:rPr>
          <w:sz w:val="24"/>
        </w:rPr>
        <w:t xml:space="preserve"> настоящий Третий Вселенский Собор, а также и Собор Карфагенский, по</w:t>
      </w:r>
      <w:r w:rsidR="009348A4" w:rsidRPr="003D48D3">
        <w:rPr>
          <w:sz w:val="24"/>
        </w:rPr>
        <w:t>д</w:t>
      </w:r>
      <w:r w:rsidR="009348A4" w:rsidRPr="003D48D3">
        <w:rPr>
          <w:sz w:val="24"/>
        </w:rPr>
        <w:t>вергли анафеме</w:t>
      </w:r>
      <w:proofErr w:type="gramStart"/>
      <w:r w:rsidR="009348A4" w:rsidRPr="003D48D3">
        <w:rPr>
          <w:sz w:val="24"/>
        </w:rPr>
        <w:t xml:space="preserve">. (…) </w:t>
      </w:r>
      <w:proofErr w:type="gramEnd"/>
      <w:r w:rsidR="009348A4" w:rsidRPr="003D48D3">
        <w:rPr>
          <w:sz w:val="24"/>
        </w:rPr>
        <w:t xml:space="preserve">И </w:t>
      </w:r>
      <w:r w:rsidR="00AB0793" w:rsidRPr="003D48D3">
        <w:rPr>
          <w:sz w:val="24"/>
        </w:rPr>
        <w:t>В</w:t>
      </w:r>
      <w:r w:rsidR="009348A4" w:rsidRPr="003D48D3">
        <w:rPr>
          <w:sz w:val="24"/>
        </w:rPr>
        <w:t xml:space="preserve">еликий Лев – папа последователям Пелагия и </w:t>
      </w:r>
      <w:proofErr w:type="spellStart"/>
      <w:r w:rsidR="009348A4" w:rsidRPr="003D48D3">
        <w:rPr>
          <w:sz w:val="24"/>
        </w:rPr>
        <w:t>Целестия</w:t>
      </w:r>
      <w:proofErr w:type="spellEnd"/>
      <w:r w:rsidR="009348A4" w:rsidRPr="003D48D3">
        <w:rPr>
          <w:sz w:val="24"/>
        </w:rPr>
        <w:t>, обращающимся к Цер</w:t>
      </w:r>
      <w:r w:rsidR="009348A4" w:rsidRPr="003D48D3">
        <w:rPr>
          <w:sz w:val="24"/>
        </w:rPr>
        <w:t>к</w:t>
      </w:r>
      <w:r w:rsidR="009348A4" w:rsidRPr="003D48D3">
        <w:rPr>
          <w:sz w:val="24"/>
        </w:rPr>
        <w:t xml:space="preserve">ви, повелел письменно </w:t>
      </w:r>
      <w:proofErr w:type="spellStart"/>
      <w:r w:rsidR="009348A4" w:rsidRPr="003D48D3">
        <w:rPr>
          <w:sz w:val="24"/>
        </w:rPr>
        <w:t>анаф</w:t>
      </w:r>
      <w:r w:rsidR="009348A4" w:rsidRPr="003D48D3">
        <w:rPr>
          <w:sz w:val="24"/>
        </w:rPr>
        <w:t>е</w:t>
      </w:r>
      <w:r w:rsidR="009348A4" w:rsidRPr="003D48D3">
        <w:rPr>
          <w:sz w:val="24"/>
        </w:rPr>
        <w:t>матствовать</w:t>
      </w:r>
      <w:proofErr w:type="spellEnd"/>
      <w:r w:rsidR="009348A4" w:rsidRPr="003D48D3">
        <w:rPr>
          <w:sz w:val="24"/>
        </w:rPr>
        <w:t xml:space="preserve"> своё лжеучение». </w:t>
      </w:r>
    </w:p>
    <w:p w:rsidR="006750CE" w:rsidRPr="003D48D3" w:rsidRDefault="006750CE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Обратим внима</w:t>
      </w:r>
      <w:r w:rsidR="00B15464" w:rsidRPr="003D48D3">
        <w:rPr>
          <w:sz w:val="24"/>
        </w:rPr>
        <w:t xml:space="preserve">ние на </w:t>
      </w:r>
      <w:r w:rsidR="0098369F" w:rsidRPr="003D48D3">
        <w:rPr>
          <w:sz w:val="24"/>
        </w:rPr>
        <w:t xml:space="preserve">выделенные </w:t>
      </w:r>
      <w:r w:rsidR="00B15464" w:rsidRPr="003D48D3">
        <w:rPr>
          <w:sz w:val="24"/>
        </w:rPr>
        <w:t>сл</w:t>
      </w:r>
      <w:r w:rsidR="00B15464" w:rsidRPr="003D48D3">
        <w:rPr>
          <w:sz w:val="24"/>
        </w:rPr>
        <w:t>о</w:t>
      </w:r>
      <w:r w:rsidR="00B15464" w:rsidRPr="003D48D3">
        <w:rPr>
          <w:sz w:val="24"/>
        </w:rPr>
        <w:t>ва: «…</w:t>
      </w:r>
      <w:r w:rsidR="00B15464" w:rsidRPr="003D48D3">
        <w:rPr>
          <w:b/>
          <w:sz w:val="24"/>
        </w:rPr>
        <w:t xml:space="preserve">что новорождённые младенцы не имеют нужды в </w:t>
      </w:r>
      <w:r w:rsidR="00AB0793" w:rsidRPr="003D48D3">
        <w:rPr>
          <w:b/>
          <w:sz w:val="24"/>
        </w:rPr>
        <w:t>К</w:t>
      </w:r>
      <w:r w:rsidR="00B15464" w:rsidRPr="003D48D3">
        <w:rPr>
          <w:b/>
          <w:sz w:val="24"/>
        </w:rPr>
        <w:t>рещении, потому что не заи</w:t>
      </w:r>
      <w:r w:rsidR="00B15464" w:rsidRPr="003D48D3">
        <w:rPr>
          <w:b/>
          <w:sz w:val="24"/>
        </w:rPr>
        <w:t>м</w:t>
      </w:r>
      <w:r w:rsidR="00B15464" w:rsidRPr="003D48D3">
        <w:rPr>
          <w:b/>
          <w:sz w:val="24"/>
        </w:rPr>
        <w:t>ствуют от Адама прародительского греха</w:t>
      </w:r>
      <w:r w:rsidR="00B15464" w:rsidRPr="003D48D3">
        <w:rPr>
          <w:sz w:val="24"/>
        </w:rPr>
        <w:t xml:space="preserve">», - так учил еретик </w:t>
      </w:r>
      <w:proofErr w:type="spellStart"/>
      <w:r w:rsidR="00B15464" w:rsidRPr="003D48D3">
        <w:rPr>
          <w:sz w:val="24"/>
        </w:rPr>
        <w:t>Целестий</w:t>
      </w:r>
      <w:proofErr w:type="spellEnd"/>
      <w:r w:rsidR="00B15464" w:rsidRPr="003D48D3">
        <w:rPr>
          <w:sz w:val="24"/>
        </w:rPr>
        <w:t xml:space="preserve">. Но </w:t>
      </w:r>
      <w:r w:rsidR="00D16223" w:rsidRPr="003D48D3">
        <w:rPr>
          <w:sz w:val="24"/>
        </w:rPr>
        <w:t>э</w:t>
      </w:r>
      <w:r w:rsidR="00B15464" w:rsidRPr="003D48D3">
        <w:rPr>
          <w:sz w:val="24"/>
        </w:rPr>
        <w:t xml:space="preserve">то же самое утверждает и Алексей Ильич Осипов, уверяя всех, что </w:t>
      </w:r>
      <w:r w:rsidR="00AB0793" w:rsidRPr="003D48D3">
        <w:rPr>
          <w:b/>
          <w:sz w:val="24"/>
        </w:rPr>
        <w:t>младенцы, умершие не</w:t>
      </w:r>
      <w:r w:rsidR="00B15464" w:rsidRPr="003D48D3">
        <w:rPr>
          <w:b/>
          <w:sz w:val="24"/>
        </w:rPr>
        <w:t>крещён</w:t>
      </w:r>
      <w:r w:rsidR="00B15464" w:rsidRPr="003D48D3">
        <w:rPr>
          <w:b/>
          <w:sz w:val="24"/>
        </w:rPr>
        <w:t>ы</w:t>
      </w:r>
      <w:r w:rsidR="00B15464" w:rsidRPr="003D48D3">
        <w:rPr>
          <w:b/>
          <w:sz w:val="24"/>
        </w:rPr>
        <w:t>ми, обязательно входят в рай,</w:t>
      </w:r>
      <w:r w:rsidR="00B15464" w:rsidRPr="003D48D3">
        <w:rPr>
          <w:sz w:val="24"/>
        </w:rPr>
        <w:t xml:space="preserve"> то есть</w:t>
      </w:r>
      <w:r w:rsidR="00D16223" w:rsidRPr="003D48D3">
        <w:rPr>
          <w:sz w:val="24"/>
        </w:rPr>
        <w:t>,</w:t>
      </w:r>
      <w:r w:rsidR="00B15464" w:rsidRPr="003D48D3">
        <w:rPr>
          <w:sz w:val="24"/>
        </w:rPr>
        <w:t xml:space="preserve"> пок</w:t>
      </w:r>
      <w:r w:rsidR="00B15464" w:rsidRPr="003D48D3">
        <w:rPr>
          <w:sz w:val="24"/>
        </w:rPr>
        <w:t>а</w:t>
      </w:r>
      <w:r w:rsidR="00B15464" w:rsidRPr="003D48D3">
        <w:rPr>
          <w:sz w:val="24"/>
        </w:rPr>
        <w:t xml:space="preserve">зывая, что младенцы в </w:t>
      </w:r>
      <w:r w:rsidR="00AB0793" w:rsidRPr="003D48D3">
        <w:rPr>
          <w:sz w:val="24"/>
        </w:rPr>
        <w:t>с</w:t>
      </w:r>
      <w:r w:rsidR="00B15464" w:rsidRPr="003D48D3">
        <w:rPr>
          <w:sz w:val="24"/>
        </w:rPr>
        <w:t>вятом Крещении не нуждаются.</w:t>
      </w:r>
    </w:p>
    <w:p w:rsidR="00B15464" w:rsidRPr="003D48D3" w:rsidRDefault="00B15464" w:rsidP="00BA6599">
      <w:pPr>
        <w:ind w:firstLine="425"/>
        <w:jc w:val="both"/>
        <w:rPr>
          <w:b/>
          <w:sz w:val="24"/>
        </w:rPr>
      </w:pPr>
      <w:r w:rsidRPr="003D48D3">
        <w:rPr>
          <w:sz w:val="24"/>
        </w:rPr>
        <w:t xml:space="preserve">Итак, вполне очевиден вывод: </w:t>
      </w:r>
      <w:r w:rsidRPr="003D48D3">
        <w:rPr>
          <w:b/>
          <w:sz w:val="24"/>
        </w:rPr>
        <w:t>АЛЕ</w:t>
      </w:r>
      <w:r w:rsidRPr="003D48D3">
        <w:rPr>
          <w:b/>
          <w:sz w:val="24"/>
        </w:rPr>
        <w:t>К</w:t>
      </w:r>
      <w:r w:rsidRPr="003D48D3">
        <w:rPr>
          <w:b/>
          <w:sz w:val="24"/>
        </w:rPr>
        <w:t xml:space="preserve">СЕЙ ИЛЬИЧ ОСИПОВ ВОЗРОДИЛ ЕРЕСЬ ЦЕЛЕСТИЯ. </w:t>
      </w:r>
    </w:p>
    <w:p w:rsidR="00B15464" w:rsidRPr="003D48D3" w:rsidRDefault="00B15464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Теперь</w:t>
      </w:r>
      <w:r w:rsidR="00B002E1" w:rsidRPr="003D48D3">
        <w:rPr>
          <w:sz w:val="24"/>
        </w:rPr>
        <w:t xml:space="preserve"> вернёмся</w:t>
      </w:r>
      <w:r w:rsidRPr="003D48D3">
        <w:rPr>
          <w:sz w:val="24"/>
        </w:rPr>
        <w:t xml:space="preserve"> к «Подробному ответу А.И. Осипова на обвинение в ереси»</w:t>
      </w:r>
      <w:r w:rsidR="00B002E1" w:rsidRPr="003D48D3">
        <w:rPr>
          <w:sz w:val="24"/>
        </w:rPr>
        <w:t>, чтобы</w:t>
      </w:r>
      <w:r w:rsidRPr="003D48D3">
        <w:rPr>
          <w:sz w:val="24"/>
        </w:rPr>
        <w:t xml:space="preserve"> </w:t>
      </w:r>
      <w:r w:rsidR="00B002E1" w:rsidRPr="003D48D3">
        <w:rPr>
          <w:sz w:val="24"/>
        </w:rPr>
        <w:t>рассмотреть</w:t>
      </w:r>
      <w:r w:rsidR="00582F32" w:rsidRPr="003D48D3">
        <w:rPr>
          <w:sz w:val="24"/>
        </w:rPr>
        <w:t xml:space="preserve"> </w:t>
      </w:r>
      <w:r w:rsidR="00996488" w:rsidRPr="003D48D3">
        <w:rPr>
          <w:sz w:val="24"/>
        </w:rPr>
        <w:t xml:space="preserve">его </w:t>
      </w:r>
      <w:r w:rsidR="00582F32" w:rsidRPr="003D48D3">
        <w:rPr>
          <w:sz w:val="24"/>
        </w:rPr>
        <w:t>ПЕРВОЕ</w:t>
      </w:r>
      <w:r w:rsidR="00B002E1" w:rsidRPr="003D48D3">
        <w:rPr>
          <w:sz w:val="24"/>
        </w:rPr>
        <w:t xml:space="preserve"> </w:t>
      </w:r>
      <w:r w:rsidR="00E35BF3" w:rsidRPr="003D48D3">
        <w:rPr>
          <w:sz w:val="24"/>
        </w:rPr>
        <w:t>оправдание</w:t>
      </w:r>
      <w:r w:rsidRPr="003D48D3">
        <w:rPr>
          <w:sz w:val="24"/>
        </w:rPr>
        <w:t xml:space="preserve">: «Насчёт Карфагенских Соборов и </w:t>
      </w:r>
      <w:r w:rsidR="009C2725" w:rsidRPr="003D48D3">
        <w:rPr>
          <w:sz w:val="24"/>
        </w:rPr>
        <w:t>К</w:t>
      </w:r>
      <w:r w:rsidRPr="003D48D3">
        <w:rPr>
          <w:sz w:val="24"/>
        </w:rPr>
        <w:t>рещения младенцев скажу вам так: это поместные С</w:t>
      </w:r>
      <w:r w:rsidRPr="003D48D3">
        <w:rPr>
          <w:sz w:val="24"/>
        </w:rPr>
        <w:t>о</w:t>
      </w:r>
      <w:r w:rsidRPr="003D48D3">
        <w:rPr>
          <w:sz w:val="24"/>
        </w:rPr>
        <w:t>боры Африканск</w:t>
      </w:r>
      <w:r w:rsidR="00B002E1" w:rsidRPr="003D48D3">
        <w:rPr>
          <w:sz w:val="24"/>
        </w:rPr>
        <w:t>ой Церкви</w:t>
      </w:r>
      <w:proofErr w:type="gramStart"/>
      <w:r w:rsidR="00B002E1" w:rsidRPr="003D48D3">
        <w:rPr>
          <w:sz w:val="24"/>
        </w:rPr>
        <w:t>. (…)</w:t>
      </w:r>
      <w:r w:rsidRPr="003D48D3">
        <w:rPr>
          <w:sz w:val="24"/>
        </w:rPr>
        <w:t xml:space="preserve"> </w:t>
      </w:r>
      <w:proofErr w:type="gramEnd"/>
      <w:r w:rsidRPr="003D48D3">
        <w:rPr>
          <w:sz w:val="24"/>
        </w:rPr>
        <w:t xml:space="preserve">Это одно из Правил Карфагенского Собора, которое </w:t>
      </w:r>
      <w:r w:rsidRPr="003D48D3">
        <w:rPr>
          <w:b/>
          <w:sz w:val="24"/>
        </w:rPr>
        <w:t>ник</w:t>
      </w:r>
      <w:r w:rsidRPr="003D48D3">
        <w:rPr>
          <w:b/>
          <w:sz w:val="24"/>
        </w:rPr>
        <w:t>о</w:t>
      </w:r>
      <w:r w:rsidRPr="003D48D3">
        <w:rPr>
          <w:b/>
          <w:sz w:val="24"/>
        </w:rPr>
        <w:t>гда и нигде не было принято ни одним С</w:t>
      </w:r>
      <w:r w:rsidRPr="003D48D3">
        <w:rPr>
          <w:b/>
          <w:sz w:val="24"/>
        </w:rPr>
        <w:t>о</w:t>
      </w:r>
      <w:r w:rsidRPr="003D48D3">
        <w:rPr>
          <w:b/>
          <w:sz w:val="24"/>
        </w:rPr>
        <w:t xml:space="preserve">бором </w:t>
      </w:r>
      <w:r w:rsidRPr="003D48D3">
        <w:rPr>
          <w:sz w:val="24"/>
        </w:rPr>
        <w:t>– это, во-первых</w:t>
      </w:r>
      <w:r w:rsidR="00B002E1" w:rsidRPr="003D48D3">
        <w:rPr>
          <w:sz w:val="24"/>
        </w:rPr>
        <w:t>»</w:t>
      </w:r>
      <w:r w:rsidRPr="003D48D3">
        <w:rPr>
          <w:sz w:val="24"/>
        </w:rPr>
        <w:t>.</w:t>
      </w:r>
      <w:r w:rsidR="00B002E1" w:rsidRPr="003D48D3">
        <w:rPr>
          <w:sz w:val="24"/>
        </w:rPr>
        <w:t xml:space="preserve"> </w:t>
      </w:r>
    </w:p>
    <w:p w:rsidR="008C519C" w:rsidRPr="003D48D3" w:rsidRDefault="008C519C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Для большей убедительности Алексей Ильич до</w:t>
      </w:r>
      <w:r w:rsidR="005F769A" w:rsidRPr="003D48D3">
        <w:rPr>
          <w:sz w:val="24"/>
        </w:rPr>
        <w:t xml:space="preserve">бавляет ещё следующее: «Так что, </w:t>
      </w:r>
      <w:r w:rsidRPr="003D48D3">
        <w:rPr>
          <w:sz w:val="24"/>
        </w:rPr>
        <w:t xml:space="preserve">видите, Карфагенский Собор… – это было Правило, которое нигде не получило никакого догматического подтверждения и, кстати, </w:t>
      </w:r>
      <w:r w:rsidRPr="003D48D3">
        <w:rPr>
          <w:b/>
          <w:sz w:val="24"/>
        </w:rPr>
        <w:t>Поместные Соборы догматические пол</w:t>
      </w:r>
      <w:r w:rsidRPr="003D48D3">
        <w:rPr>
          <w:b/>
          <w:sz w:val="24"/>
        </w:rPr>
        <w:t>о</w:t>
      </w:r>
      <w:r w:rsidRPr="003D48D3">
        <w:rPr>
          <w:b/>
          <w:sz w:val="24"/>
        </w:rPr>
        <w:t>жения не принимали. Они не могли прин</w:t>
      </w:r>
      <w:r w:rsidRPr="003D48D3">
        <w:rPr>
          <w:b/>
          <w:sz w:val="24"/>
        </w:rPr>
        <w:t>и</w:t>
      </w:r>
      <w:r w:rsidRPr="003D48D3">
        <w:rPr>
          <w:b/>
          <w:sz w:val="24"/>
        </w:rPr>
        <w:t>мать. Это Вселенские Соборы принимали, а не Поместные</w:t>
      </w:r>
      <w:r w:rsidRPr="003D48D3">
        <w:rPr>
          <w:sz w:val="24"/>
        </w:rPr>
        <w:t>».</w:t>
      </w:r>
      <w:r w:rsidR="00FB7031" w:rsidRPr="003D48D3">
        <w:rPr>
          <w:sz w:val="24"/>
        </w:rPr>
        <w:t xml:space="preserve"> Поскольку сам профессор произнёс на себя такие слова, прекрасно п</w:t>
      </w:r>
      <w:r w:rsidR="00FB7031" w:rsidRPr="003D48D3">
        <w:rPr>
          <w:sz w:val="24"/>
        </w:rPr>
        <w:t>о</w:t>
      </w:r>
      <w:r w:rsidR="00FB7031" w:rsidRPr="003D48D3">
        <w:rPr>
          <w:sz w:val="24"/>
        </w:rPr>
        <w:t>нимая догматическую силу Вселенских Соб</w:t>
      </w:r>
      <w:r w:rsidR="00FB7031" w:rsidRPr="003D48D3">
        <w:rPr>
          <w:sz w:val="24"/>
        </w:rPr>
        <w:t>о</w:t>
      </w:r>
      <w:r w:rsidR="00FB7031" w:rsidRPr="003D48D3">
        <w:rPr>
          <w:sz w:val="24"/>
        </w:rPr>
        <w:t>ров, то напомню ему следующее</w:t>
      </w:r>
      <w:r w:rsidR="00582F32" w:rsidRPr="003D48D3">
        <w:rPr>
          <w:sz w:val="24"/>
        </w:rPr>
        <w:t xml:space="preserve"> Евангельское изречение</w:t>
      </w:r>
      <w:r w:rsidR="00FB7031" w:rsidRPr="003D48D3">
        <w:rPr>
          <w:sz w:val="24"/>
        </w:rPr>
        <w:t xml:space="preserve">: </w:t>
      </w:r>
      <w:r w:rsidR="00FB7031" w:rsidRPr="003D48D3">
        <w:rPr>
          <w:i/>
          <w:sz w:val="24"/>
        </w:rPr>
        <w:t>«</w:t>
      </w:r>
      <w:r w:rsidR="00996488" w:rsidRPr="003D48D3">
        <w:rPr>
          <w:i/>
          <w:sz w:val="24"/>
        </w:rPr>
        <w:t>…</w:t>
      </w:r>
      <w:r w:rsidR="00FB7031" w:rsidRPr="003D48D3">
        <w:rPr>
          <w:i/>
          <w:sz w:val="24"/>
        </w:rPr>
        <w:t>твоими устами буду судить тебя, лукавый раб!</w:t>
      </w:r>
      <w:r w:rsidR="00582F32" w:rsidRPr="003D48D3">
        <w:rPr>
          <w:i/>
          <w:sz w:val="24"/>
        </w:rPr>
        <w:t>»</w:t>
      </w:r>
      <w:r w:rsidR="00FB7031" w:rsidRPr="003D48D3">
        <w:rPr>
          <w:sz w:val="24"/>
        </w:rPr>
        <w:t xml:space="preserve"> (</w:t>
      </w:r>
      <w:proofErr w:type="spellStart"/>
      <w:r w:rsidR="00FB7031" w:rsidRPr="003D48D3">
        <w:rPr>
          <w:sz w:val="24"/>
        </w:rPr>
        <w:t>Лк</w:t>
      </w:r>
      <w:proofErr w:type="spellEnd"/>
      <w:r w:rsidR="00FB7031" w:rsidRPr="003D48D3">
        <w:rPr>
          <w:sz w:val="24"/>
        </w:rPr>
        <w:t>. 19</w:t>
      </w:r>
      <w:r w:rsidR="005F769A" w:rsidRPr="003D48D3">
        <w:rPr>
          <w:sz w:val="24"/>
        </w:rPr>
        <w:t>,</w:t>
      </w:r>
      <w:r w:rsidR="00FB7031" w:rsidRPr="003D48D3">
        <w:rPr>
          <w:sz w:val="24"/>
        </w:rPr>
        <w:t xml:space="preserve"> 22). </w:t>
      </w:r>
    </w:p>
    <w:p w:rsidR="009D3B96" w:rsidRPr="003D48D3" w:rsidRDefault="00B002E1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 xml:space="preserve">Алексей </w:t>
      </w:r>
      <w:r w:rsidR="008C519C" w:rsidRPr="003D48D3">
        <w:rPr>
          <w:sz w:val="24"/>
        </w:rPr>
        <w:t xml:space="preserve">Ильич хочет оправдать </w:t>
      </w:r>
      <w:r w:rsidR="008C519C" w:rsidRPr="003D48D3">
        <w:rPr>
          <w:b/>
          <w:sz w:val="24"/>
        </w:rPr>
        <w:t>возро</w:t>
      </w:r>
      <w:r w:rsidR="008C519C" w:rsidRPr="003D48D3">
        <w:rPr>
          <w:b/>
          <w:sz w:val="24"/>
        </w:rPr>
        <w:t>ж</w:t>
      </w:r>
      <w:r w:rsidR="008C519C" w:rsidRPr="003D48D3">
        <w:rPr>
          <w:b/>
          <w:sz w:val="24"/>
        </w:rPr>
        <w:t>дённую им</w:t>
      </w:r>
      <w:r w:rsidRPr="003D48D3">
        <w:rPr>
          <w:b/>
          <w:sz w:val="24"/>
        </w:rPr>
        <w:t xml:space="preserve"> ересь </w:t>
      </w:r>
      <w:proofErr w:type="spellStart"/>
      <w:r w:rsidRPr="003D48D3">
        <w:rPr>
          <w:b/>
          <w:sz w:val="24"/>
        </w:rPr>
        <w:t>Целестия</w:t>
      </w:r>
      <w:proofErr w:type="spellEnd"/>
      <w:r w:rsidRPr="003D48D3">
        <w:rPr>
          <w:sz w:val="24"/>
        </w:rPr>
        <w:t xml:space="preserve"> тем, что её ос</w:t>
      </w:r>
      <w:r w:rsidRPr="003D48D3">
        <w:rPr>
          <w:sz w:val="24"/>
        </w:rPr>
        <w:t>у</w:t>
      </w:r>
      <w:r w:rsidRPr="003D48D3">
        <w:rPr>
          <w:sz w:val="24"/>
        </w:rPr>
        <w:t xml:space="preserve">дил </w:t>
      </w:r>
      <w:r w:rsidRPr="003D48D3">
        <w:rPr>
          <w:b/>
          <w:sz w:val="24"/>
        </w:rPr>
        <w:t>только</w:t>
      </w:r>
      <w:r w:rsidRPr="003D48D3">
        <w:rPr>
          <w:sz w:val="24"/>
        </w:rPr>
        <w:t xml:space="preserve"> Святой Поместный Собор Карф</w:t>
      </w:r>
      <w:r w:rsidRPr="003D48D3">
        <w:rPr>
          <w:sz w:val="24"/>
        </w:rPr>
        <w:t>а</w:t>
      </w:r>
      <w:r w:rsidRPr="003D48D3">
        <w:rPr>
          <w:sz w:val="24"/>
        </w:rPr>
        <w:t>генский</w:t>
      </w:r>
      <w:r w:rsidR="008C519C" w:rsidRPr="003D48D3">
        <w:rPr>
          <w:sz w:val="24"/>
        </w:rPr>
        <w:t>, который не имел дог</w:t>
      </w:r>
      <w:r w:rsidR="00582F32" w:rsidRPr="003D48D3">
        <w:rPr>
          <w:sz w:val="24"/>
        </w:rPr>
        <w:t>матической с</w:t>
      </w:r>
      <w:r w:rsidR="00582F32" w:rsidRPr="003D48D3">
        <w:rPr>
          <w:sz w:val="24"/>
        </w:rPr>
        <w:t>и</w:t>
      </w:r>
      <w:r w:rsidR="00582F32" w:rsidRPr="003D48D3">
        <w:rPr>
          <w:sz w:val="24"/>
        </w:rPr>
        <w:t>лы. П</w:t>
      </w:r>
      <w:r w:rsidR="00E96561" w:rsidRPr="003D48D3">
        <w:rPr>
          <w:sz w:val="24"/>
        </w:rPr>
        <w:t>оэтому, как убеждён</w:t>
      </w:r>
      <w:r w:rsidR="008C519C" w:rsidRPr="003D48D3">
        <w:rPr>
          <w:sz w:val="24"/>
        </w:rPr>
        <w:t xml:space="preserve"> профессор, анафеме он не подлежит,</w:t>
      </w:r>
      <w:r w:rsidR="009D3B96" w:rsidRPr="003D48D3">
        <w:rPr>
          <w:sz w:val="24"/>
        </w:rPr>
        <w:t xml:space="preserve"> ложно</w:t>
      </w:r>
      <w:r w:rsidR="008C519C" w:rsidRPr="003D48D3">
        <w:rPr>
          <w:sz w:val="24"/>
        </w:rPr>
        <w:t xml:space="preserve"> </w:t>
      </w:r>
      <w:r w:rsidR="008C519C" w:rsidRPr="003D48D3">
        <w:rPr>
          <w:b/>
          <w:sz w:val="24"/>
        </w:rPr>
        <w:t xml:space="preserve">оправдывая вместе с собой и еретика </w:t>
      </w:r>
      <w:proofErr w:type="spellStart"/>
      <w:r w:rsidR="008C519C" w:rsidRPr="003D48D3">
        <w:rPr>
          <w:b/>
          <w:sz w:val="24"/>
        </w:rPr>
        <w:t>Целестия</w:t>
      </w:r>
      <w:proofErr w:type="spellEnd"/>
      <w:r w:rsidR="006141D3" w:rsidRPr="003D48D3">
        <w:rPr>
          <w:sz w:val="24"/>
        </w:rPr>
        <w:t>. Д</w:t>
      </w:r>
      <w:r w:rsidR="00582F32" w:rsidRPr="003D48D3">
        <w:rPr>
          <w:sz w:val="24"/>
        </w:rPr>
        <w:t>ля православн</w:t>
      </w:r>
      <w:r w:rsidR="006141D3" w:rsidRPr="003D48D3">
        <w:rPr>
          <w:sz w:val="24"/>
        </w:rPr>
        <w:t>о</w:t>
      </w:r>
      <w:r w:rsidR="006141D3" w:rsidRPr="003D48D3">
        <w:rPr>
          <w:sz w:val="24"/>
        </w:rPr>
        <w:t>го человека</w:t>
      </w:r>
      <w:r w:rsidR="00582F32" w:rsidRPr="003D48D3">
        <w:rPr>
          <w:sz w:val="24"/>
        </w:rPr>
        <w:t xml:space="preserve"> достаточно</w:t>
      </w:r>
      <w:r w:rsidR="006141D3" w:rsidRPr="003D48D3">
        <w:rPr>
          <w:sz w:val="24"/>
        </w:rPr>
        <w:t xml:space="preserve"> уже было бы и реш</w:t>
      </w:r>
      <w:r w:rsidR="006141D3" w:rsidRPr="003D48D3">
        <w:rPr>
          <w:sz w:val="24"/>
        </w:rPr>
        <w:t>е</w:t>
      </w:r>
      <w:r w:rsidR="006141D3" w:rsidRPr="003D48D3">
        <w:rPr>
          <w:sz w:val="24"/>
        </w:rPr>
        <w:t>ния Поместного Собора</w:t>
      </w:r>
      <w:r w:rsidR="005F769A" w:rsidRPr="003D48D3">
        <w:rPr>
          <w:sz w:val="24"/>
        </w:rPr>
        <w:t>, к тому же</w:t>
      </w:r>
      <w:r w:rsidR="00582F32" w:rsidRPr="003D48D3">
        <w:rPr>
          <w:sz w:val="24"/>
        </w:rPr>
        <w:t xml:space="preserve"> р</w:t>
      </w:r>
      <w:r w:rsidR="00582F32" w:rsidRPr="003D48D3">
        <w:rPr>
          <w:sz w:val="24"/>
        </w:rPr>
        <w:t>е</w:t>
      </w:r>
      <w:r w:rsidR="00582F32" w:rsidRPr="003D48D3">
        <w:rPr>
          <w:sz w:val="24"/>
        </w:rPr>
        <w:t>шения этого Собора были утверждены последующ</w:t>
      </w:r>
      <w:r w:rsidR="00582F32" w:rsidRPr="003D48D3">
        <w:rPr>
          <w:sz w:val="24"/>
        </w:rPr>
        <w:t>и</w:t>
      </w:r>
      <w:r w:rsidR="00582F32" w:rsidRPr="003D48D3">
        <w:rPr>
          <w:sz w:val="24"/>
        </w:rPr>
        <w:t>ми Вселенскими Соборами</w:t>
      </w:r>
      <w:r w:rsidR="00731461" w:rsidRPr="003D48D3">
        <w:rPr>
          <w:sz w:val="24"/>
        </w:rPr>
        <w:t>.</w:t>
      </w:r>
      <w:r w:rsidR="006141D3" w:rsidRPr="003D48D3">
        <w:rPr>
          <w:sz w:val="24"/>
        </w:rPr>
        <w:t xml:space="preserve"> </w:t>
      </w:r>
      <w:r w:rsidR="00731461" w:rsidRPr="003D48D3">
        <w:rPr>
          <w:sz w:val="24"/>
        </w:rPr>
        <w:t>Встает в</w:t>
      </w:r>
      <w:r w:rsidR="00731461" w:rsidRPr="003D48D3">
        <w:rPr>
          <w:sz w:val="24"/>
        </w:rPr>
        <w:t>о</w:t>
      </w:r>
      <w:r w:rsidR="00731461" w:rsidRPr="003D48D3">
        <w:rPr>
          <w:sz w:val="24"/>
        </w:rPr>
        <w:t xml:space="preserve">прос: что мешает </w:t>
      </w:r>
      <w:r w:rsidR="006141D3" w:rsidRPr="003D48D3">
        <w:rPr>
          <w:sz w:val="24"/>
        </w:rPr>
        <w:t>знаменитому профессору быть п</w:t>
      </w:r>
      <w:r w:rsidR="006141D3" w:rsidRPr="003D48D3">
        <w:rPr>
          <w:sz w:val="24"/>
        </w:rPr>
        <w:t>о</w:t>
      </w:r>
      <w:r w:rsidR="006141D3" w:rsidRPr="003D48D3">
        <w:rPr>
          <w:sz w:val="24"/>
        </w:rPr>
        <w:t>слушным</w:t>
      </w:r>
      <w:r w:rsidR="00731461" w:rsidRPr="003D48D3">
        <w:rPr>
          <w:sz w:val="24"/>
        </w:rPr>
        <w:t xml:space="preserve"> общецерковным постано</w:t>
      </w:r>
      <w:r w:rsidR="00731461" w:rsidRPr="003D48D3">
        <w:rPr>
          <w:sz w:val="24"/>
        </w:rPr>
        <w:t>в</w:t>
      </w:r>
      <w:r w:rsidR="00731461" w:rsidRPr="003D48D3">
        <w:rPr>
          <w:sz w:val="24"/>
        </w:rPr>
        <w:t>лениям?</w:t>
      </w:r>
      <w:r w:rsidR="006141D3" w:rsidRPr="003D48D3">
        <w:rPr>
          <w:sz w:val="24"/>
        </w:rPr>
        <w:t xml:space="preserve"> </w:t>
      </w:r>
      <w:r w:rsidR="007E2964" w:rsidRPr="003D48D3">
        <w:rPr>
          <w:sz w:val="24"/>
        </w:rPr>
        <w:t>О</w:t>
      </w:r>
      <w:r w:rsidR="006141D3" w:rsidRPr="003D48D3">
        <w:rPr>
          <w:sz w:val="24"/>
        </w:rPr>
        <w:t>н требует ещё больших доказ</w:t>
      </w:r>
      <w:r w:rsidR="006141D3" w:rsidRPr="003D48D3">
        <w:rPr>
          <w:sz w:val="24"/>
        </w:rPr>
        <w:t>а</w:t>
      </w:r>
      <w:r w:rsidR="006141D3" w:rsidRPr="003D48D3">
        <w:rPr>
          <w:sz w:val="24"/>
        </w:rPr>
        <w:t>тель</w:t>
      </w:r>
      <w:proofErr w:type="gramStart"/>
      <w:r w:rsidR="006141D3" w:rsidRPr="003D48D3">
        <w:rPr>
          <w:sz w:val="24"/>
        </w:rPr>
        <w:t>ств св</w:t>
      </w:r>
      <w:proofErr w:type="gramEnd"/>
      <w:r w:rsidR="006141D3" w:rsidRPr="003D48D3">
        <w:rPr>
          <w:sz w:val="24"/>
        </w:rPr>
        <w:t xml:space="preserve">оей трагической ошибки! </w:t>
      </w:r>
      <w:r w:rsidR="00282005" w:rsidRPr="003D48D3">
        <w:rPr>
          <w:sz w:val="24"/>
        </w:rPr>
        <w:t>П</w:t>
      </w:r>
      <w:r w:rsidR="006141D3" w:rsidRPr="003D48D3">
        <w:rPr>
          <w:sz w:val="24"/>
        </w:rPr>
        <w:t>редост</w:t>
      </w:r>
      <w:r w:rsidR="006141D3" w:rsidRPr="003D48D3">
        <w:rPr>
          <w:sz w:val="24"/>
        </w:rPr>
        <w:t>а</w:t>
      </w:r>
      <w:r w:rsidR="006141D3" w:rsidRPr="003D48D3">
        <w:rPr>
          <w:sz w:val="24"/>
        </w:rPr>
        <w:t>вим  их.</w:t>
      </w:r>
    </w:p>
    <w:p w:rsidR="005F769A" w:rsidRPr="003D48D3" w:rsidRDefault="008C519C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Вернёмся к цитате из «Алфавитной Си</w:t>
      </w:r>
      <w:r w:rsidRPr="003D48D3">
        <w:rPr>
          <w:sz w:val="24"/>
        </w:rPr>
        <w:t>н</w:t>
      </w:r>
      <w:r w:rsidRPr="003D48D3">
        <w:rPr>
          <w:sz w:val="24"/>
        </w:rPr>
        <w:t>тагмы»: «Эти и другие шесть, сим подо</w:t>
      </w:r>
      <w:r w:rsidRPr="003D48D3">
        <w:rPr>
          <w:sz w:val="24"/>
        </w:rPr>
        <w:t>б</w:t>
      </w:r>
      <w:r w:rsidRPr="003D48D3">
        <w:rPr>
          <w:sz w:val="24"/>
        </w:rPr>
        <w:t>ные</w:t>
      </w:r>
      <w:r w:rsidR="00F07099" w:rsidRPr="003D48D3">
        <w:rPr>
          <w:sz w:val="24"/>
        </w:rPr>
        <w:t>, мнения</w:t>
      </w:r>
      <w:r w:rsidRPr="003D48D3">
        <w:rPr>
          <w:sz w:val="24"/>
        </w:rPr>
        <w:t xml:space="preserve"> были </w:t>
      </w:r>
      <w:proofErr w:type="spellStart"/>
      <w:r w:rsidRPr="003D48D3">
        <w:rPr>
          <w:sz w:val="24"/>
        </w:rPr>
        <w:t>проповедываемы</w:t>
      </w:r>
      <w:proofErr w:type="spellEnd"/>
      <w:r w:rsidRPr="003D48D3">
        <w:rPr>
          <w:sz w:val="24"/>
        </w:rPr>
        <w:t xml:space="preserve"> последоват</w:t>
      </w:r>
      <w:r w:rsidRPr="003D48D3">
        <w:rPr>
          <w:sz w:val="24"/>
        </w:rPr>
        <w:t>е</w:t>
      </w:r>
      <w:r w:rsidR="00F07099" w:rsidRPr="003D48D3">
        <w:rPr>
          <w:sz w:val="24"/>
        </w:rPr>
        <w:t xml:space="preserve">лями Пелагия и </w:t>
      </w:r>
      <w:proofErr w:type="spellStart"/>
      <w:r w:rsidR="00F07099" w:rsidRPr="003D48D3">
        <w:rPr>
          <w:sz w:val="24"/>
        </w:rPr>
        <w:t>Целестия</w:t>
      </w:r>
      <w:proofErr w:type="spellEnd"/>
      <w:r w:rsidR="00F07099" w:rsidRPr="003D48D3">
        <w:rPr>
          <w:sz w:val="24"/>
        </w:rPr>
        <w:t>, которые</w:t>
      </w:r>
      <w:r w:rsidRPr="003D48D3">
        <w:rPr>
          <w:sz w:val="24"/>
        </w:rPr>
        <w:t xml:space="preserve"> наст</w:t>
      </w:r>
      <w:r w:rsidRPr="003D48D3">
        <w:rPr>
          <w:sz w:val="24"/>
        </w:rPr>
        <w:t>о</w:t>
      </w:r>
      <w:r w:rsidRPr="003D48D3">
        <w:rPr>
          <w:sz w:val="24"/>
        </w:rPr>
        <w:t xml:space="preserve">ящий </w:t>
      </w:r>
      <w:r w:rsidRPr="003D48D3">
        <w:rPr>
          <w:b/>
          <w:sz w:val="24"/>
        </w:rPr>
        <w:t>Третий Вселенский Собор</w:t>
      </w:r>
      <w:r w:rsidRPr="003D48D3">
        <w:rPr>
          <w:sz w:val="24"/>
        </w:rPr>
        <w:t xml:space="preserve">, а также и Собор Карфагенский, подвергли анафеме». </w:t>
      </w:r>
      <w:r w:rsidR="00F07099" w:rsidRPr="003D48D3">
        <w:rPr>
          <w:sz w:val="24"/>
        </w:rPr>
        <w:t>Оказыв</w:t>
      </w:r>
      <w:r w:rsidR="00F07099" w:rsidRPr="003D48D3">
        <w:rPr>
          <w:sz w:val="24"/>
        </w:rPr>
        <w:t>а</w:t>
      </w:r>
      <w:r w:rsidR="00F07099" w:rsidRPr="003D48D3">
        <w:rPr>
          <w:sz w:val="24"/>
        </w:rPr>
        <w:t xml:space="preserve">ется, ересь </w:t>
      </w:r>
      <w:proofErr w:type="spellStart"/>
      <w:r w:rsidR="00F07099" w:rsidRPr="003D48D3">
        <w:rPr>
          <w:sz w:val="24"/>
        </w:rPr>
        <w:t>Целестия</w:t>
      </w:r>
      <w:proofErr w:type="spellEnd"/>
      <w:r w:rsidR="00F07099" w:rsidRPr="003D48D3">
        <w:rPr>
          <w:sz w:val="24"/>
        </w:rPr>
        <w:t>, утверждавшего, «…</w:t>
      </w:r>
      <w:r w:rsidR="00F07099" w:rsidRPr="003D48D3">
        <w:rPr>
          <w:b/>
          <w:sz w:val="24"/>
        </w:rPr>
        <w:t>что новорождённые младенцы не имеют нужды в крещении, потому что не заи</w:t>
      </w:r>
      <w:r w:rsidR="00F07099" w:rsidRPr="003D48D3">
        <w:rPr>
          <w:b/>
          <w:sz w:val="24"/>
        </w:rPr>
        <w:t>м</w:t>
      </w:r>
      <w:r w:rsidR="00F07099" w:rsidRPr="003D48D3">
        <w:rPr>
          <w:b/>
          <w:sz w:val="24"/>
        </w:rPr>
        <w:t>ствуют от Адама прародительского греха</w:t>
      </w:r>
      <w:r w:rsidR="00F07099" w:rsidRPr="003D48D3">
        <w:rPr>
          <w:sz w:val="24"/>
        </w:rPr>
        <w:t xml:space="preserve">», была осуждена и Третьим </w:t>
      </w:r>
      <w:r w:rsidR="00F07099" w:rsidRPr="003D48D3">
        <w:rPr>
          <w:b/>
          <w:sz w:val="24"/>
        </w:rPr>
        <w:t>Вселенским</w:t>
      </w:r>
      <w:r w:rsidR="00F07099" w:rsidRPr="003D48D3">
        <w:rPr>
          <w:sz w:val="24"/>
        </w:rPr>
        <w:t xml:space="preserve"> Соб</w:t>
      </w:r>
      <w:r w:rsidR="00F07099" w:rsidRPr="003D48D3">
        <w:rPr>
          <w:sz w:val="24"/>
        </w:rPr>
        <w:t>о</w:t>
      </w:r>
      <w:r w:rsidR="00F07099" w:rsidRPr="003D48D3">
        <w:rPr>
          <w:sz w:val="24"/>
        </w:rPr>
        <w:t>ром, который уже</w:t>
      </w:r>
      <w:r w:rsidR="005F769A" w:rsidRPr="003D48D3">
        <w:rPr>
          <w:sz w:val="24"/>
        </w:rPr>
        <w:t>,</w:t>
      </w:r>
      <w:r w:rsidR="00F07099" w:rsidRPr="003D48D3">
        <w:rPr>
          <w:sz w:val="24"/>
        </w:rPr>
        <w:t xml:space="preserve"> без всякого сомнения</w:t>
      </w:r>
      <w:r w:rsidR="005F769A" w:rsidRPr="003D48D3">
        <w:rPr>
          <w:sz w:val="24"/>
        </w:rPr>
        <w:t>,</w:t>
      </w:r>
      <w:r w:rsidR="00F07099" w:rsidRPr="003D48D3">
        <w:rPr>
          <w:sz w:val="24"/>
        </w:rPr>
        <w:t xml:space="preserve"> имеет </w:t>
      </w:r>
      <w:r w:rsidR="00F07099" w:rsidRPr="003D48D3">
        <w:rPr>
          <w:b/>
          <w:sz w:val="24"/>
        </w:rPr>
        <w:t>догматическую силу</w:t>
      </w:r>
      <w:r w:rsidR="009D3B96" w:rsidRPr="003D48D3">
        <w:rPr>
          <w:sz w:val="24"/>
        </w:rPr>
        <w:t xml:space="preserve">, </w:t>
      </w:r>
      <w:r w:rsidR="005F769A" w:rsidRPr="003D48D3">
        <w:rPr>
          <w:sz w:val="24"/>
        </w:rPr>
        <w:t>об отсутствие кот</w:t>
      </w:r>
      <w:r w:rsidR="005F769A" w:rsidRPr="003D48D3">
        <w:rPr>
          <w:sz w:val="24"/>
        </w:rPr>
        <w:t>о</w:t>
      </w:r>
      <w:r w:rsidR="005F769A" w:rsidRPr="003D48D3">
        <w:rPr>
          <w:sz w:val="24"/>
        </w:rPr>
        <w:t xml:space="preserve">рой </w:t>
      </w:r>
      <w:r w:rsidR="00F3659B" w:rsidRPr="003D48D3">
        <w:rPr>
          <w:sz w:val="24"/>
        </w:rPr>
        <w:t>сетовал</w:t>
      </w:r>
      <w:r w:rsidR="005F769A" w:rsidRPr="003D48D3">
        <w:rPr>
          <w:sz w:val="24"/>
        </w:rPr>
        <w:t xml:space="preserve"> Алексей Ильич, не признавая  своего ложного мнения </w:t>
      </w:r>
      <w:r w:rsidR="005F769A" w:rsidRPr="003D48D3">
        <w:rPr>
          <w:b/>
          <w:sz w:val="24"/>
        </w:rPr>
        <w:t>ЕРЕСЬЮ</w:t>
      </w:r>
      <w:r w:rsidR="00CD4839" w:rsidRPr="003D48D3">
        <w:rPr>
          <w:b/>
          <w:sz w:val="24"/>
        </w:rPr>
        <w:t>.</w:t>
      </w:r>
    </w:p>
    <w:p w:rsidR="00B002E1" w:rsidRPr="003D48D3" w:rsidRDefault="00F07099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 xml:space="preserve">Приведём 4-е Правило </w:t>
      </w:r>
      <w:r w:rsidRPr="003D48D3">
        <w:rPr>
          <w:b/>
          <w:sz w:val="24"/>
        </w:rPr>
        <w:t>Третьего Вселе</w:t>
      </w:r>
      <w:r w:rsidRPr="003D48D3">
        <w:rPr>
          <w:b/>
          <w:sz w:val="24"/>
        </w:rPr>
        <w:t>н</w:t>
      </w:r>
      <w:r w:rsidRPr="003D48D3">
        <w:rPr>
          <w:b/>
          <w:sz w:val="24"/>
        </w:rPr>
        <w:t>ского Собора Ефесского</w:t>
      </w:r>
      <w:r w:rsidRPr="003D48D3">
        <w:rPr>
          <w:sz w:val="24"/>
        </w:rPr>
        <w:t xml:space="preserve">: </w:t>
      </w:r>
      <w:proofErr w:type="gramStart"/>
      <w:r w:rsidRPr="003D48D3">
        <w:rPr>
          <w:sz w:val="24"/>
        </w:rPr>
        <w:t>«Если какие-нибудь из клира отступят</w:t>
      </w:r>
      <w:r w:rsidR="000F1B5B" w:rsidRPr="003D48D3">
        <w:rPr>
          <w:sz w:val="24"/>
        </w:rPr>
        <w:t xml:space="preserve"> и дерзнут особо или всенародно держаться </w:t>
      </w:r>
      <w:proofErr w:type="spellStart"/>
      <w:r w:rsidR="000F1B5B" w:rsidRPr="003D48D3">
        <w:rPr>
          <w:sz w:val="24"/>
        </w:rPr>
        <w:t>Несториева</w:t>
      </w:r>
      <w:proofErr w:type="spellEnd"/>
      <w:r w:rsidR="000F1B5B" w:rsidRPr="003D48D3">
        <w:rPr>
          <w:sz w:val="24"/>
        </w:rPr>
        <w:t xml:space="preserve"> или </w:t>
      </w:r>
      <w:proofErr w:type="spellStart"/>
      <w:r w:rsidR="000F1B5B" w:rsidRPr="003D48D3">
        <w:rPr>
          <w:sz w:val="24"/>
        </w:rPr>
        <w:t>Кел</w:t>
      </w:r>
      <w:r w:rsidR="000F1B5B" w:rsidRPr="003D48D3">
        <w:rPr>
          <w:sz w:val="24"/>
        </w:rPr>
        <w:t>е</w:t>
      </w:r>
      <w:r w:rsidR="000F1B5B" w:rsidRPr="003D48D3">
        <w:rPr>
          <w:sz w:val="24"/>
        </w:rPr>
        <w:t>стиева</w:t>
      </w:r>
      <w:proofErr w:type="spellEnd"/>
      <w:r w:rsidR="000F1B5B" w:rsidRPr="003D48D3">
        <w:rPr>
          <w:sz w:val="24"/>
        </w:rPr>
        <w:t xml:space="preserve"> (</w:t>
      </w:r>
      <w:proofErr w:type="spellStart"/>
      <w:r w:rsidR="000F1B5B" w:rsidRPr="003D48D3">
        <w:rPr>
          <w:sz w:val="24"/>
        </w:rPr>
        <w:t>Целестиева</w:t>
      </w:r>
      <w:proofErr w:type="spellEnd"/>
      <w:r w:rsidR="003146EC" w:rsidRPr="003D48D3">
        <w:rPr>
          <w:sz w:val="24"/>
        </w:rPr>
        <w:t>.</w:t>
      </w:r>
      <w:proofErr w:type="gramEnd"/>
      <w:r w:rsidR="000F1B5B" w:rsidRPr="003D48D3">
        <w:rPr>
          <w:sz w:val="24"/>
        </w:rPr>
        <w:t xml:space="preserve"> – </w:t>
      </w:r>
      <w:proofErr w:type="gramStart"/>
      <w:r w:rsidR="003146EC" w:rsidRPr="003D48D3">
        <w:rPr>
          <w:i/>
          <w:sz w:val="24"/>
        </w:rPr>
        <w:t>П</w:t>
      </w:r>
      <w:r w:rsidR="000F1B5B" w:rsidRPr="003D48D3">
        <w:rPr>
          <w:i/>
          <w:sz w:val="24"/>
        </w:rPr>
        <w:t>рим. авт</w:t>
      </w:r>
      <w:r w:rsidR="007E2964" w:rsidRPr="003D48D3">
        <w:rPr>
          <w:i/>
          <w:sz w:val="24"/>
        </w:rPr>
        <w:t>.</w:t>
      </w:r>
      <w:r w:rsidR="000F1B5B" w:rsidRPr="003D48D3">
        <w:rPr>
          <w:sz w:val="24"/>
        </w:rPr>
        <w:t>) мудрств</w:t>
      </w:r>
      <w:r w:rsidR="000F1B5B" w:rsidRPr="003D48D3">
        <w:rPr>
          <w:sz w:val="24"/>
        </w:rPr>
        <w:t>о</w:t>
      </w:r>
      <w:r w:rsidR="000F1B5B" w:rsidRPr="003D48D3">
        <w:rPr>
          <w:sz w:val="24"/>
        </w:rPr>
        <w:t>вания, то праведным признал Святой Собор изверженными быть и сим из священного ч</w:t>
      </w:r>
      <w:r w:rsidR="000F1B5B" w:rsidRPr="003D48D3">
        <w:rPr>
          <w:sz w:val="24"/>
        </w:rPr>
        <w:t>и</w:t>
      </w:r>
      <w:r w:rsidR="000F1B5B" w:rsidRPr="003D48D3">
        <w:rPr>
          <w:sz w:val="24"/>
        </w:rPr>
        <w:t>на»</w:t>
      </w:r>
      <w:r w:rsidR="00F177D0" w:rsidRPr="003D48D3">
        <w:rPr>
          <w:sz w:val="24"/>
        </w:rPr>
        <w:t xml:space="preserve"> (об это</w:t>
      </w:r>
      <w:r w:rsidR="004B77A2" w:rsidRPr="003D48D3">
        <w:rPr>
          <w:sz w:val="24"/>
        </w:rPr>
        <w:t>м</w:t>
      </w:r>
      <w:r w:rsidR="00F177D0" w:rsidRPr="003D48D3">
        <w:rPr>
          <w:sz w:val="24"/>
        </w:rPr>
        <w:t xml:space="preserve"> же говорит и 1-е Правило того же Собора)</w:t>
      </w:r>
      <w:r w:rsidR="000F1B5B" w:rsidRPr="003D48D3">
        <w:rPr>
          <w:sz w:val="24"/>
        </w:rPr>
        <w:t>.</w:t>
      </w:r>
      <w:proofErr w:type="gramEnd"/>
      <w:r w:rsidR="000F1B5B" w:rsidRPr="003D48D3">
        <w:rPr>
          <w:sz w:val="24"/>
        </w:rPr>
        <w:t xml:space="preserve"> Совершенно понятно,</w:t>
      </w:r>
      <w:r w:rsidR="009D3B96" w:rsidRPr="003D48D3">
        <w:rPr>
          <w:sz w:val="24"/>
        </w:rPr>
        <w:t xml:space="preserve"> что изверж</w:t>
      </w:r>
      <w:r w:rsidR="009D3B96" w:rsidRPr="003D48D3">
        <w:rPr>
          <w:sz w:val="24"/>
        </w:rPr>
        <w:t>е</w:t>
      </w:r>
      <w:r w:rsidR="009D3B96" w:rsidRPr="003D48D3">
        <w:rPr>
          <w:sz w:val="24"/>
        </w:rPr>
        <w:t xml:space="preserve">ние следует за </w:t>
      </w:r>
      <w:r w:rsidR="009D3B96" w:rsidRPr="003D48D3">
        <w:rPr>
          <w:b/>
          <w:sz w:val="24"/>
        </w:rPr>
        <w:t>ЕРЕСЬ</w:t>
      </w:r>
      <w:r w:rsidR="000F1B5B" w:rsidRPr="003D48D3">
        <w:rPr>
          <w:sz w:val="24"/>
        </w:rPr>
        <w:t xml:space="preserve">, определённую </w:t>
      </w:r>
      <w:r w:rsidR="009145D2" w:rsidRPr="003D48D3">
        <w:rPr>
          <w:sz w:val="24"/>
        </w:rPr>
        <w:t xml:space="preserve"> </w:t>
      </w:r>
      <w:r w:rsidR="000F1B5B" w:rsidRPr="003D48D3">
        <w:rPr>
          <w:sz w:val="24"/>
        </w:rPr>
        <w:t>124-м Правилом Святого П</w:t>
      </w:r>
      <w:r w:rsidR="009D3B96" w:rsidRPr="003D48D3">
        <w:rPr>
          <w:sz w:val="24"/>
        </w:rPr>
        <w:t>оместного Собора Ка</w:t>
      </w:r>
      <w:r w:rsidR="009D3B96" w:rsidRPr="003D48D3">
        <w:rPr>
          <w:sz w:val="24"/>
        </w:rPr>
        <w:t>р</w:t>
      </w:r>
      <w:r w:rsidR="009D3B96" w:rsidRPr="003D48D3">
        <w:rPr>
          <w:sz w:val="24"/>
        </w:rPr>
        <w:t xml:space="preserve">фагенского, </w:t>
      </w:r>
      <w:r w:rsidR="000F1B5B" w:rsidRPr="003D48D3">
        <w:rPr>
          <w:sz w:val="24"/>
        </w:rPr>
        <w:t xml:space="preserve"> </w:t>
      </w:r>
      <w:proofErr w:type="spellStart"/>
      <w:r w:rsidR="000F1B5B" w:rsidRPr="003D48D3">
        <w:rPr>
          <w:sz w:val="24"/>
        </w:rPr>
        <w:t>анафематствовшего</w:t>
      </w:r>
      <w:proofErr w:type="spellEnd"/>
      <w:r w:rsidR="000F1B5B" w:rsidRPr="003D48D3">
        <w:rPr>
          <w:sz w:val="24"/>
        </w:rPr>
        <w:t xml:space="preserve"> </w:t>
      </w:r>
      <w:proofErr w:type="spellStart"/>
      <w:r w:rsidR="000F1B5B" w:rsidRPr="003D48D3">
        <w:rPr>
          <w:sz w:val="24"/>
        </w:rPr>
        <w:t>Целестия</w:t>
      </w:r>
      <w:proofErr w:type="spellEnd"/>
      <w:r w:rsidR="000F1B5B" w:rsidRPr="003D48D3">
        <w:rPr>
          <w:sz w:val="24"/>
        </w:rPr>
        <w:t xml:space="preserve"> и его последователей, </w:t>
      </w:r>
      <w:r w:rsidR="000F1B5B" w:rsidRPr="003D48D3">
        <w:rPr>
          <w:b/>
          <w:sz w:val="24"/>
        </w:rPr>
        <w:t>в том</w:t>
      </w:r>
      <w:r w:rsidR="003146EC" w:rsidRPr="003D48D3">
        <w:rPr>
          <w:b/>
          <w:sz w:val="24"/>
        </w:rPr>
        <w:t xml:space="preserve"> числе и Алексея Ильича Осипова</w:t>
      </w:r>
      <w:r w:rsidR="000F1B5B" w:rsidRPr="003D48D3">
        <w:rPr>
          <w:b/>
          <w:sz w:val="24"/>
        </w:rPr>
        <w:t xml:space="preserve"> и тех, кто ему верит в этом вопросе.</w:t>
      </w:r>
      <w:r w:rsidR="000F1B5B" w:rsidRPr="003D48D3">
        <w:rPr>
          <w:sz w:val="24"/>
        </w:rPr>
        <w:t xml:space="preserve"> </w:t>
      </w:r>
      <w:r w:rsidR="009145D2" w:rsidRPr="003D48D3">
        <w:rPr>
          <w:sz w:val="24"/>
        </w:rPr>
        <w:t xml:space="preserve">Таким образом, </w:t>
      </w:r>
      <w:r w:rsidR="003146EC" w:rsidRPr="003D48D3">
        <w:rPr>
          <w:sz w:val="24"/>
        </w:rPr>
        <w:t xml:space="preserve">за свое </w:t>
      </w:r>
      <w:r w:rsidR="009145D2" w:rsidRPr="003D48D3">
        <w:rPr>
          <w:sz w:val="24"/>
        </w:rPr>
        <w:t>утве</w:t>
      </w:r>
      <w:r w:rsidR="009145D2" w:rsidRPr="003D48D3">
        <w:rPr>
          <w:sz w:val="24"/>
        </w:rPr>
        <w:t>р</w:t>
      </w:r>
      <w:r w:rsidR="009145D2" w:rsidRPr="003D48D3">
        <w:rPr>
          <w:sz w:val="24"/>
        </w:rPr>
        <w:t>жде</w:t>
      </w:r>
      <w:r w:rsidR="003146EC" w:rsidRPr="003D48D3">
        <w:rPr>
          <w:sz w:val="24"/>
        </w:rPr>
        <w:t>ние его же устами он и осужден…</w:t>
      </w:r>
    </w:p>
    <w:p w:rsidR="000F1B5B" w:rsidRPr="003D48D3" w:rsidRDefault="000F1B5B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 xml:space="preserve">Итак, </w:t>
      </w:r>
      <w:r w:rsidRPr="003D48D3">
        <w:rPr>
          <w:b/>
          <w:sz w:val="24"/>
        </w:rPr>
        <w:t>Третий Вселенский Собор св</w:t>
      </w:r>
      <w:r w:rsidRPr="003D48D3">
        <w:rPr>
          <w:b/>
          <w:sz w:val="24"/>
        </w:rPr>
        <w:t>о</w:t>
      </w:r>
      <w:r w:rsidRPr="003D48D3">
        <w:rPr>
          <w:b/>
          <w:sz w:val="24"/>
        </w:rPr>
        <w:t>им</w:t>
      </w:r>
      <w:r w:rsidR="0015487F" w:rsidRPr="003D48D3">
        <w:rPr>
          <w:b/>
          <w:sz w:val="24"/>
        </w:rPr>
        <w:t>и 1-м и 4-м Правила</w:t>
      </w:r>
      <w:r w:rsidRPr="003D48D3">
        <w:rPr>
          <w:b/>
          <w:sz w:val="24"/>
        </w:rPr>
        <w:t>м</w:t>
      </w:r>
      <w:r w:rsidR="0015487F" w:rsidRPr="003D48D3">
        <w:rPr>
          <w:b/>
          <w:sz w:val="24"/>
        </w:rPr>
        <w:t>и</w:t>
      </w:r>
      <w:r w:rsidRPr="003D48D3">
        <w:rPr>
          <w:b/>
          <w:sz w:val="24"/>
        </w:rPr>
        <w:t xml:space="preserve"> </w:t>
      </w:r>
      <w:r w:rsidR="00F177D0" w:rsidRPr="003D48D3">
        <w:rPr>
          <w:b/>
          <w:sz w:val="24"/>
        </w:rPr>
        <w:t>ОСУДИЛ ЕРЕСЬ ЦЕЛЕСТИЯ, А ТАКЖЕ АЛЕКСЕЯ ИЛ</w:t>
      </w:r>
      <w:r w:rsidR="00F177D0" w:rsidRPr="003D48D3">
        <w:rPr>
          <w:b/>
          <w:sz w:val="24"/>
        </w:rPr>
        <w:t>Ь</w:t>
      </w:r>
      <w:r w:rsidR="00F177D0" w:rsidRPr="003D48D3">
        <w:rPr>
          <w:b/>
          <w:sz w:val="24"/>
        </w:rPr>
        <w:t xml:space="preserve">ИЧА ОСИПОВА, ВОЗРОДИВШЕГО ЭТУ ЕРЕСЬ, подвергая их анафеме. </w:t>
      </w:r>
    </w:p>
    <w:p w:rsidR="00E04C09" w:rsidRPr="003D48D3" w:rsidRDefault="0015487F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Для большего подтвержд</w:t>
      </w:r>
      <w:r w:rsidR="00D92205" w:rsidRPr="003D48D3">
        <w:rPr>
          <w:sz w:val="24"/>
        </w:rPr>
        <w:t>ения сдела</w:t>
      </w:r>
      <w:r w:rsidR="00D92205" w:rsidRPr="003D48D3">
        <w:rPr>
          <w:sz w:val="24"/>
        </w:rPr>
        <w:t>н</w:t>
      </w:r>
      <w:r w:rsidR="00D92205" w:rsidRPr="003D48D3">
        <w:rPr>
          <w:sz w:val="24"/>
        </w:rPr>
        <w:t>ных выводов</w:t>
      </w:r>
      <w:r w:rsidRPr="003D48D3">
        <w:rPr>
          <w:sz w:val="24"/>
        </w:rPr>
        <w:t xml:space="preserve"> рекоменду</w:t>
      </w:r>
      <w:r w:rsidR="00912E41" w:rsidRPr="003D48D3">
        <w:rPr>
          <w:sz w:val="24"/>
        </w:rPr>
        <w:t>ем</w:t>
      </w:r>
      <w:r w:rsidRPr="003D48D3">
        <w:rPr>
          <w:sz w:val="24"/>
        </w:rPr>
        <w:t xml:space="preserve"> обратиться к «Прав</w:t>
      </w:r>
      <w:r w:rsidRPr="003D48D3">
        <w:rPr>
          <w:sz w:val="24"/>
        </w:rPr>
        <w:t>и</w:t>
      </w:r>
      <w:r w:rsidRPr="003D48D3">
        <w:rPr>
          <w:sz w:val="24"/>
        </w:rPr>
        <w:t>лам</w:t>
      </w:r>
      <w:r w:rsidR="00532F99" w:rsidRPr="003D48D3">
        <w:rPr>
          <w:color w:val="000000"/>
          <w:sz w:val="24"/>
        </w:rPr>
        <w:t xml:space="preserve"> Святой Православной Церкви с толков</w:t>
      </w:r>
      <w:r w:rsidR="00532F99" w:rsidRPr="003D48D3">
        <w:rPr>
          <w:color w:val="000000"/>
          <w:sz w:val="24"/>
        </w:rPr>
        <w:t>а</w:t>
      </w:r>
      <w:r w:rsidR="00532F99" w:rsidRPr="003D48D3">
        <w:rPr>
          <w:color w:val="000000"/>
          <w:sz w:val="24"/>
        </w:rPr>
        <w:t>ниями</w:t>
      </w:r>
      <w:r w:rsidRPr="003D48D3">
        <w:rPr>
          <w:color w:val="000000"/>
          <w:sz w:val="24"/>
        </w:rPr>
        <w:t>»</w:t>
      </w:r>
      <w:r w:rsidR="00532F99" w:rsidRPr="003D48D3">
        <w:rPr>
          <w:color w:val="000000"/>
          <w:sz w:val="24"/>
        </w:rPr>
        <w:t xml:space="preserve"> </w:t>
      </w:r>
      <w:r w:rsidR="008221D8" w:rsidRPr="003D48D3">
        <w:rPr>
          <w:sz w:val="24"/>
        </w:rPr>
        <w:t>епископа</w:t>
      </w:r>
      <w:r w:rsidR="00532F99" w:rsidRPr="003D48D3">
        <w:rPr>
          <w:sz w:val="24"/>
        </w:rPr>
        <w:t xml:space="preserve"> Никодим</w:t>
      </w:r>
      <w:r w:rsidR="008221D8" w:rsidRPr="003D48D3">
        <w:rPr>
          <w:sz w:val="24"/>
        </w:rPr>
        <w:t>а</w:t>
      </w:r>
      <w:r w:rsidR="00532F99" w:rsidRPr="003D48D3">
        <w:rPr>
          <w:sz w:val="24"/>
        </w:rPr>
        <w:t xml:space="preserve"> (</w:t>
      </w:r>
      <w:proofErr w:type="spellStart"/>
      <w:r w:rsidR="00532F99" w:rsidRPr="003D48D3">
        <w:rPr>
          <w:sz w:val="24"/>
        </w:rPr>
        <w:t>Милош</w:t>
      </w:r>
      <w:r w:rsidR="008221D8" w:rsidRPr="003D48D3">
        <w:rPr>
          <w:sz w:val="24"/>
        </w:rPr>
        <w:t>а</w:t>
      </w:r>
      <w:proofErr w:type="spellEnd"/>
      <w:r w:rsidR="00532F99" w:rsidRPr="003D48D3">
        <w:rPr>
          <w:sz w:val="24"/>
        </w:rPr>
        <w:t>)</w:t>
      </w:r>
      <w:r w:rsidRPr="003D48D3">
        <w:rPr>
          <w:sz w:val="24"/>
        </w:rPr>
        <w:t>, кот</w:t>
      </w:r>
      <w:r w:rsidRPr="003D48D3">
        <w:rPr>
          <w:sz w:val="24"/>
        </w:rPr>
        <w:t>о</w:t>
      </w:r>
      <w:r w:rsidRPr="003D48D3">
        <w:rPr>
          <w:sz w:val="24"/>
        </w:rPr>
        <w:t>рый в толковании на 1-е</w:t>
      </w:r>
      <w:r w:rsidR="00E04C09" w:rsidRPr="003D48D3">
        <w:rPr>
          <w:sz w:val="24"/>
        </w:rPr>
        <w:t xml:space="preserve"> и</w:t>
      </w:r>
      <w:r w:rsidRPr="003D48D3">
        <w:rPr>
          <w:sz w:val="24"/>
        </w:rPr>
        <w:t xml:space="preserve"> 4-е Правила Свят</w:t>
      </w:r>
      <w:r w:rsidRPr="003D48D3">
        <w:rPr>
          <w:sz w:val="24"/>
        </w:rPr>
        <w:t>о</w:t>
      </w:r>
      <w:r w:rsidRPr="003D48D3">
        <w:rPr>
          <w:sz w:val="24"/>
        </w:rPr>
        <w:t xml:space="preserve">го Вселенского Собора Ефесского </w:t>
      </w:r>
      <w:r w:rsidR="00E04C09" w:rsidRPr="003D48D3">
        <w:rPr>
          <w:sz w:val="24"/>
        </w:rPr>
        <w:t>приводит подробны</w:t>
      </w:r>
      <w:r w:rsidRPr="003D48D3">
        <w:rPr>
          <w:sz w:val="24"/>
        </w:rPr>
        <w:t>е</w:t>
      </w:r>
      <w:r w:rsidR="00E04C09" w:rsidRPr="003D48D3">
        <w:rPr>
          <w:sz w:val="24"/>
        </w:rPr>
        <w:t xml:space="preserve"> и достоверные факты осуждения ереси </w:t>
      </w:r>
      <w:proofErr w:type="spellStart"/>
      <w:r w:rsidR="00E04C09" w:rsidRPr="003D48D3">
        <w:rPr>
          <w:sz w:val="24"/>
        </w:rPr>
        <w:t>Целестия</w:t>
      </w:r>
      <w:proofErr w:type="spellEnd"/>
      <w:r w:rsidR="00E04C09" w:rsidRPr="003D48D3">
        <w:rPr>
          <w:sz w:val="24"/>
        </w:rPr>
        <w:t>.</w:t>
      </w:r>
    </w:p>
    <w:p w:rsidR="00F822E7" w:rsidRPr="003D48D3" w:rsidRDefault="00E04C09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Несмотря на то, что оба ложных оправд</w:t>
      </w:r>
      <w:r w:rsidRPr="003D48D3">
        <w:rPr>
          <w:sz w:val="24"/>
        </w:rPr>
        <w:t>а</w:t>
      </w:r>
      <w:r w:rsidRPr="003D48D3">
        <w:rPr>
          <w:sz w:val="24"/>
        </w:rPr>
        <w:t>ния Алексея Ильича полностью опровергн</w:t>
      </w:r>
      <w:r w:rsidRPr="003D48D3">
        <w:rPr>
          <w:sz w:val="24"/>
        </w:rPr>
        <w:t>у</w:t>
      </w:r>
      <w:r w:rsidRPr="003D48D3">
        <w:rPr>
          <w:sz w:val="24"/>
        </w:rPr>
        <w:t>ты, у него ещё</w:t>
      </w:r>
      <w:r w:rsidR="00F039F6" w:rsidRPr="003D48D3">
        <w:rPr>
          <w:sz w:val="24"/>
        </w:rPr>
        <w:t>, как бы впрок,</w:t>
      </w:r>
      <w:r w:rsidR="000260E3" w:rsidRPr="003D48D3">
        <w:rPr>
          <w:sz w:val="24"/>
        </w:rPr>
        <w:t xml:space="preserve"> заготовлено ТРЕТЬЕ</w:t>
      </w:r>
      <w:r w:rsidR="008611AC" w:rsidRPr="003D48D3">
        <w:rPr>
          <w:sz w:val="24"/>
        </w:rPr>
        <w:t>,</w:t>
      </w:r>
      <w:r w:rsidR="00E647F5" w:rsidRPr="003D48D3">
        <w:rPr>
          <w:sz w:val="24"/>
        </w:rPr>
        <w:t xml:space="preserve"> более опасное, чем первые два, пр</w:t>
      </w:r>
      <w:r w:rsidR="00E647F5" w:rsidRPr="003D48D3">
        <w:rPr>
          <w:sz w:val="24"/>
        </w:rPr>
        <w:t>о</w:t>
      </w:r>
      <w:r w:rsidR="00E647F5" w:rsidRPr="003D48D3">
        <w:rPr>
          <w:sz w:val="24"/>
        </w:rPr>
        <w:t>звучавши</w:t>
      </w:r>
      <w:r w:rsidR="00F039F6" w:rsidRPr="003D48D3">
        <w:rPr>
          <w:sz w:val="24"/>
        </w:rPr>
        <w:t>е в «Подробном ответе</w:t>
      </w:r>
      <w:proofErr w:type="gramStart"/>
      <w:r w:rsidR="00F039F6" w:rsidRPr="003D48D3">
        <w:rPr>
          <w:sz w:val="24"/>
        </w:rPr>
        <w:t xml:space="preserve"> (…) </w:t>
      </w:r>
      <w:proofErr w:type="gramEnd"/>
      <w:r w:rsidR="00F039F6" w:rsidRPr="003D48D3">
        <w:rPr>
          <w:sz w:val="24"/>
        </w:rPr>
        <w:t>на обв</w:t>
      </w:r>
      <w:r w:rsidR="00F039F6" w:rsidRPr="003D48D3">
        <w:rPr>
          <w:sz w:val="24"/>
        </w:rPr>
        <w:t>и</w:t>
      </w:r>
      <w:r w:rsidR="00F039F6" w:rsidRPr="003D48D3">
        <w:rPr>
          <w:sz w:val="24"/>
        </w:rPr>
        <w:t>нение в ереси» (2:20), которое он всегда м</w:t>
      </w:r>
      <w:r w:rsidR="00F039F6" w:rsidRPr="003D48D3">
        <w:rPr>
          <w:sz w:val="24"/>
        </w:rPr>
        <w:t>о</w:t>
      </w:r>
      <w:r w:rsidR="00F039F6" w:rsidRPr="003D48D3">
        <w:rPr>
          <w:sz w:val="24"/>
        </w:rPr>
        <w:t>жет выдвигать в оправдание своей</w:t>
      </w:r>
      <w:r w:rsidR="00E747F4" w:rsidRPr="003D48D3">
        <w:rPr>
          <w:sz w:val="24"/>
        </w:rPr>
        <w:t xml:space="preserve"> (</w:t>
      </w:r>
      <w:proofErr w:type="spellStart"/>
      <w:r w:rsidR="00E747F4" w:rsidRPr="003D48D3">
        <w:rPr>
          <w:sz w:val="24"/>
        </w:rPr>
        <w:t>целести</w:t>
      </w:r>
      <w:r w:rsidR="00E747F4" w:rsidRPr="003D48D3">
        <w:rPr>
          <w:sz w:val="24"/>
        </w:rPr>
        <w:t>е</w:t>
      </w:r>
      <w:r w:rsidR="00E747F4" w:rsidRPr="003D48D3">
        <w:rPr>
          <w:sz w:val="24"/>
        </w:rPr>
        <w:t>вой</w:t>
      </w:r>
      <w:proofErr w:type="spellEnd"/>
      <w:r w:rsidR="00E747F4" w:rsidRPr="003D48D3">
        <w:rPr>
          <w:sz w:val="24"/>
        </w:rPr>
        <w:t>)</w:t>
      </w:r>
      <w:r w:rsidR="00F039F6" w:rsidRPr="003D48D3">
        <w:rPr>
          <w:sz w:val="24"/>
        </w:rPr>
        <w:t xml:space="preserve"> ереси: «Множество Правил, принятых даже Вселенскими Соборами, не могут даже применяться и не применяются. Просто н</w:t>
      </w:r>
      <w:r w:rsidR="00F039F6" w:rsidRPr="003D48D3">
        <w:rPr>
          <w:sz w:val="24"/>
        </w:rPr>
        <w:t>е</w:t>
      </w:r>
      <w:r w:rsidR="00F039F6" w:rsidRPr="003D48D3">
        <w:rPr>
          <w:sz w:val="24"/>
        </w:rPr>
        <w:t>возможно их даже применять</w:t>
      </w:r>
      <w:proofErr w:type="gramStart"/>
      <w:r w:rsidR="00F039F6" w:rsidRPr="003D48D3">
        <w:rPr>
          <w:sz w:val="24"/>
        </w:rPr>
        <w:t>!</w:t>
      </w:r>
      <w:r w:rsidR="002412DE" w:rsidRPr="003D48D3">
        <w:rPr>
          <w:sz w:val="24"/>
        </w:rPr>
        <w:t xml:space="preserve"> (…) </w:t>
      </w:r>
      <w:proofErr w:type="gramEnd"/>
      <w:r w:rsidR="002412DE" w:rsidRPr="003D48D3">
        <w:rPr>
          <w:b/>
          <w:sz w:val="24"/>
        </w:rPr>
        <w:t>Таких Правил там очень много</w:t>
      </w:r>
      <w:r w:rsidR="002412DE" w:rsidRPr="003D48D3">
        <w:rPr>
          <w:sz w:val="24"/>
        </w:rPr>
        <w:t>» (3:10).  Это зая</w:t>
      </w:r>
      <w:r w:rsidR="002412DE" w:rsidRPr="003D48D3">
        <w:rPr>
          <w:sz w:val="24"/>
        </w:rPr>
        <w:t>в</w:t>
      </w:r>
      <w:r w:rsidR="002412DE" w:rsidRPr="003D48D3">
        <w:rPr>
          <w:sz w:val="24"/>
        </w:rPr>
        <w:t>ление знаменитого профессора МДА подр</w:t>
      </w:r>
      <w:r w:rsidR="002412DE" w:rsidRPr="003D48D3">
        <w:rPr>
          <w:sz w:val="24"/>
        </w:rPr>
        <w:t>ы</w:t>
      </w:r>
      <w:r w:rsidR="002412DE" w:rsidRPr="003D48D3">
        <w:rPr>
          <w:sz w:val="24"/>
        </w:rPr>
        <w:t>вает непререкаемый авторитет Вселенских Соборов и даёт основание подвергнуть р</w:t>
      </w:r>
      <w:r w:rsidR="002412DE" w:rsidRPr="003D48D3">
        <w:rPr>
          <w:sz w:val="24"/>
        </w:rPr>
        <w:t>е</w:t>
      </w:r>
      <w:r w:rsidR="002412DE" w:rsidRPr="003D48D3">
        <w:rPr>
          <w:sz w:val="24"/>
        </w:rPr>
        <w:t xml:space="preserve">формации всю </w:t>
      </w:r>
      <w:r w:rsidR="00912E41" w:rsidRPr="003D48D3">
        <w:rPr>
          <w:sz w:val="24"/>
        </w:rPr>
        <w:t xml:space="preserve">догматическую систему </w:t>
      </w:r>
      <w:r w:rsidR="002412DE" w:rsidRPr="003D48D3">
        <w:rPr>
          <w:sz w:val="24"/>
        </w:rPr>
        <w:t>Цер</w:t>
      </w:r>
      <w:r w:rsidR="002412DE" w:rsidRPr="003D48D3">
        <w:rPr>
          <w:sz w:val="24"/>
        </w:rPr>
        <w:t>к</w:t>
      </w:r>
      <w:r w:rsidR="002412DE" w:rsidRPr="003D48D3">
        <w:rPr>
          <w:sz w:val="24"/>
        </w:rPr>
        <w:t>ви. Куда же это годится? И на такие слова Алексея Ильича</w:t>
      </w:r>
      <w:r w:rsidR="00F822E7" w:rsidRPr="003D48D3">
        <w:rPr>
          <w:sz w:val="24"/>
        </w:rPr>
        <w:t xml:space="preserve"> Осипова</w:t>
      </w:r>
      <w:r w:rsidR="002412DE" w:rsidRPr="003D48D3">
        <w:rPr>
          <w:sz w:val="24"/>
        </w:rPr>
        <w:t xml:space="preserve"> </w:t>
      </w:r>
      <w:r w:rsidR="00763E93" w:rsidRPr="003D48D3">
        <w:rPr>
          <w:sz w:val="24"/>
        </w:rPr>
        <w:t>не последовало н</w:t>
      </w:r>
      <w:r w:rsidR="00763E93" w:rsidRPr="003D48D3">
        <w:rPr>
          <w:sz w:val="24"/>
        </w:rPr>
        <w:t>и</w:t>
      </w:r>
      <w:r w:rsidR="00763E93" w:rsidRPr="003D48D3">
        <w:rPr>
          <w:sz w:val="24"/>
        </w:rPr>
        <w:t>какой реакции С</w:t>
      </w:r>
      <w:r w:rsidR="002412DE" w:rsidRPr="003D48D3">
        <w:rPr>
          <w:sz w:val="24"/>
        </w:rPr>
        <w:t>вященноначалия Церкви!</w:t>
      </w:r>
      <w:r w:rsidR="00E747F4" w:rsidRPr="003D48D3">
        <w:rPr>
          <w:sz w:val="24"/>
        </w:rPr>
        <w:t xml:space="preserve"> Неужели это стало совершенно безразлично</w:t>
      </w:r>
      <w:r w:rsidR="00ED19D5" w:rsidRPr="003D48D3">
        <w:rPr>
          <w:sz w:val="24"/>
        </w:rPr>
        <w:t xml:space="preserve"> современн</w:t>
      </w:r>
      <w:r w:rsidR="00080BF9" w:rsidRPr="003D48D3">
        <w:rPr>
          <w:sz w:val="24"/>
        </w:rPr>
        <w:t>ому епископату</w:t>
      </w:r>
      <w:r w:rsidR="00E747F4" w:rsidRPr="003D48D3">
        <w:rPr>
          <w:sz w:val="24"/>
        </w:rPr>
        <w:t>, для того и поста</w:t>
      </w:r>
      <w:r w:rsidR="00E747F4" w:rsidRPr="003D48D3">
        <w:rPr>
          <w:sz w:val="24"/>
        </w:rPr>
        <w:t>в</w:t>
      </w:r>
      <w:r w:rsidR="00E747F4" w:rsidRPr="003D48D3">
        <w:rPr>
          <w:sz w:val="24"/>
        </w:rPr>
        <w:t>ленн</w:t>
      </w:r>
      <w:r w:rsidR="00080BF9" w:rsidRPr="003D48D3">
        <w:rPr>
          <w:sz w:val="24"/>
        </w:rPr>
        <w:t>о</w:t>
      </w:r>
      <w:r w:rsidR="00E747F4" w:rsidRPr="003D48D3">
        <w:rPr>
          <w:sz w:val="24"/>
        </w:rPr>
        <w:t>м</w:t>
      </w:r>
      <w:r w:rsidR="00080BF9" w:rsidRPr="003D48D3">
        <w:rPr>
          <w:sz w:val="24"/>
        </w:rPr>
        <w:t>у</w:t>
      </w:r>
      <w:r w:rsidR="00E747F4" w:rsidRPr="003D48D3">
        <w:rPr>
          <w:sz w:val="24"/>
        </w:rPr>
        <w:t xml:space="preserve"> в Церкви, чтобы зорко следить за ч</w:t>
      </w:r>
      <w:r w:rsidR="00E747F4" w:rsidRPr="003D48D3">
        <w:rPr>
          <w:sz w:val="24"/>
        </w:rPr>
        <w:t>и</w:t>
      </w:r>
      <w:r w:rsidR="00E747F4" w:rsidRPr="003D48D3">
        <w:rPr>
          <w:sz w:val="24"/>
        </w:rPr>
        <w:t>стото</w:t>
      </w:r>
      <w:r w:rsidR="00E35BF3" w:rsidRPr="003D48D3">
        <w:rPr>
          <w:sz w:val="24"/>
        </w:rPr>
        <w:t>й</w:t>
      </w:r>
      <w:r w:rsidR="00E747F4" w:rsidRPr="003D48D3">
        <w:rPr>
          <w:sz w:val="24"/>
        </w:rPr>
        <w:t xml:space="preserve"> догматов? </w:t>
      </w:r>
    </w:p>
    <w:p w:rsidR="00C84BB1" w:rsidRPr="003D48D3" w:rsidRDefault="00F822E7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Но посмотрим же, каким способом он д</w:t>
      </w:r>
      <w:r w:rsidRPr="003D48D3">
        <w:rPr>
          <w:sz w:val="24"/>
        </w:rPr>
        <w:t>о</w:t>
      </w:r>
      <w:r w:rsidRPr="003D48D3">
        <w:rPr>
          <w:sz w:val="24"/>
        </w:rPr>
        <w:t>казывает «справедливость» своего кощу</w:t>
      </w:r>
      <w:r w:rsidRPr="003D48D3">
        <w:rPr>
          <w:sz w:val="24"/>
        </w:rPr>
        <w:t>н</w:t>
      </w:r>
      <w:r w:rsidRPr="003D48D3">
        <w:rPr>
          <w:sz w:val="24"/>
        </w:rPr>
        <w:t>ственного заявления</w:t>
      </w:r>
      <w:r w:rsidR="003378BE" w:rsidRPr="003D48D3">
        <w:rPr>
          <w:sz w:val="24"/>
        </w:rPr>
        <w:t xml:space="preserve">, которое сродни хуле </w:t>
      </w:r>
      <w:proofErr w:type="gramStart"/>
      <w:r w:rsidR="003378BE" w:rsidRPr="003D48D3">
        <w:rPr>
          <w:sz w:val="24"/>
        </w:rPr>
        <w:t>на</w:t>
      </w:r>
      <w:proofErr w:type="gramEnd"/>
      <w:r w:rsidR="003378BE" w:rsidRPr="003D48D3">
        <w:rPr>
          <w:sz w:val="24"/>
        </w:rPr>
        <w:t xml:space="preserve"> </w:t>
      </w:r>
      <w:proofErr w:type="gramStart"/>
      <w:r w:rsidR="003378BE" w:rsidRPr="003D48D3">
        <w:rPr>
          <w:sz w:val="24"/>
        </w:rPr>
        <w:t>Духа</w:t>
      </w:r>
      <w:proofErr w:type="gramEnd"/>
      <w:r w:rsidR="003378BE" w:rsidRPr="003D48D3">
        <w:rPr>
          <w:sz w:val="24"/>
        </w:rPr>
        <w:t xml:space="preserve"> Святого</w:t>
      </w:r>
      <w:r w:rsidR="00080BF9" w:rsidRPr="003D48D3">
        <w:rPr>
          <w:sz w:val="24"/>
        </w:rPr>
        <w:t>.</w:t>
      </w:r>
      <w:r w:rsidRPr="003D48D3">
        <w:rPr>
          <w:sz w:val="24"/>
        </w:rPr>
        <w:t xml:space="preserve"> </w:t>
      </w:r>
      <w:r w:rsidR="00C84BB1" w:rsidRPr="003D48D3">
        <w:rPr>
          <w:sz w:val="24"/>
        </w:rPr>
        <w:t>Алексей Ильич приводит 4 д</w:t>
      </w:r>
      <w:r w:rsidR="00C84BB1" w:rsidRPr="003D48D3">
        <w:rPr>
          <w:sz w:val="24"/>
        </w:rPr>
        <w:t>о</w:t>
      </w:r>
      <w:r w:rsidR="00C84BB1" w:rsidRPr="003D48D3">
        <w:rPr>
          <w:sz w:val="24"/>
        </w:rPr>
        <w:t>казательства</w:t>
      </w:r>
      <w:r w:rsidR="00763E93" w:rsidRPr="003D48D3">
        <w:rPr>
          <w:sz w:val="24"/>
        </w:rPr>
        <w:t>.</w:t>
      </w:r>
    </w:p>
    <w:p w:rsidR="009B52B7" w:rsidRPr="003D48D3" w:rsidRDefault="00B12428" w:rsidP="00BA6599">
      <w:pPr>
        <w:ind w:firstLine="425"/>
        <w:jc w:val="both"/>
        <w:rPr>
          <w:sz w:val="24"/>
        </w:rPr>
      </w:pPr>
      <w:r w:rsidRPr="003D48D3">
        <w:rPr>
          <w:sz w:val="24"/>
          <w:u w:val="single"/>
        </w:rPr>
        <w:t>Доказательство п</w:t>
      </w:r>
      <w:r w:rsidR="00C84BB1" w:rsidRPr="003D48D3">
        <w:rPr>
          <w:sz w:val="24"/>
          <w:u w:val="single"/>
        </w:rPr>
        <w:t>ервое</w:t>
      </w:r>
      <w:r w:rsidR="00C84BB1" w:rsidRPr="003D48D3">
        <w:rPr>
          <w:sz w:val="24"/>
        </w:rPr>
        <w:t>: «Я всегда прив</w:t>
      </w:r>
      <w:r w:rsidR="00C84BB1" w:rsidRPr="003D48D3">
        <w:rPr>
          <w:sz w:val="24"/>
        </w:rPr>
        <w:t>о</w:t>
      </w:r>
      <w:r w:rsidR="00C84BB1" w:rsidRPr="003D48D3">
        <w:rPr>
          <w:sz w:val="24"/>
        </w:rPr>
        <w:t>жу один и тот же пример</w:t>
      </w:r>
      <w:r w:rsidR="009B52B7" w:rsidRPr="003D48D3">
        <w:rPr>
          <w:sz w:val="24"/>
        </w:rPr>
        <w:t>,</w:t>
      </w:r>
      <w:r w:rsidR="00C84BB1" w:rsidRPr="003D48D3">
        <w:rPr>
          <w:sz w:val="24"/>
        </w:rPr>
        <w:t xml:space="preserve"> и все смеются, к</w:t>
      </w:r>
      <w:r w:rsidR="00C84BB1" w:rsidRPr="003D48D3">
        <w:rPr>
          <w:sz w:val="24"/>
        </w:rPr>
        <w:t>о</w:t>
      </w:r>
      <w:r w:rsidR="00C84BB1" w:rsidRPr="003D48D3">
        <w:rPr>
          <w:sz w:val="24"/>
        </w:rPr>
        <w:t>нечно</w:t>
      </w:r>
      <w:r w:rsidR="009B52B7" w:rsidRPr="003D48D3">
        <w:rPr>
          <w:sz w:val="24"/>
        </w:rPr>
        <w:t xml:space="preserve">, но он очень хороший. </w:t>
      </w:r>
      <w:r w:rsidR="002412DE" w:rsidRPr="003D48D3">
        <w:rPr>
          <w:sz w:val="24"/>
        </w:rPr>
        <w:t xml:space="preserve">  </w:t>
      </w:r>
      <w:r w:rsidR="009B52B7" w:rsidRPr="003D48D3">
        <w:rPr>
          <w:sz w:val="24"/>
        </w:rPr>
        <w:t>Одно из Пр</w:t>
      </w:r>
      <w:r w:rsidR="009B52B7" w:rsidRPr="003D48D3">
        <w:rPr>
          <w:sz w:val="24"/>
        </w:rPr>
        <w:t>а</w:t>
      </w:r>
      <w:r w:rsidR="009B52B7" w:rsidRPr="003D48D3">
        <w:rPr>
          <w:sz w:val="24"/>
        </w:rPr>
        <w:t xml:space="preserve">вил: «Если кто будет мыться в бане с евреем, то отлучается от Причастия…(я забыл, ну, </w:t>
      </w:r>
      <w:proofErr w:type="gramStart"/>
      <w:r w:rsidR="009B52B7" w:rsidRPr="003D48D3">
        <w:rPr>
          <w:sz w:val="24"/>
        </w:rPr>
        <w:t>на сколько</w:t>
      </w:r>
      <w:proofErr w:type="gramEnd"/>
      <w:r w:rsidR="009B52B7" w:rsidRPr="003D48D3">
        <w:rPr>
          <w:sz w:val="24"/>
        </w:rPr>
        <w:t xml:space="preserve"> там лет)». Так что, ну, попробуйте сейчас, вот придёте в баню и спросите: «А нет ли тут еврея?» Ну что это? </w:t>
      </w:r>
      <w:r w:rsidR="009B52B7" w:rsidRPr="003D48D3">
        <w:rPr>
          <w:b/>
          <w:sz w:val="24"/>
        </w:rPr>
        <w:t>Таких Правил там очень много</w:t>
      </w:r>
      <w:r w:rsidR="009B52B7" w:rsidRPr="003D48D3">
        <w:rPr>
          <w:sz w:val="24"/>
        </w:rPr>
        <w:t>!»</w:t>
      </w:r>
    </w:p>
    <w:p w:rsidR="00880202" w:rsidRPr="003D48D3" w:rsidRDefault="009B52B7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 xml:space="preserve"> </w:t>
      </w:r>
      <w:r w:rsidR="003378BE" w:rsidRPr="003D48D3">
        <w:rPr>
          <w:sz w:val="24"/>
        </w:rPr>
        <w:t>Вот так, искажая смысла Правила (</w:t>
      </w:r>
      <w:proofErr w:type="gramStart"/>
      <w:r w:rsidR="003378BE" w:rsidRPr="003D48D3">
        <w:rPr>
          <w:sz w:val="24"/>
        </w:rPr>
        <w:t>п</w:t>
      </w:r>
      <w:r w:rsidR="003378BE" w:rsidRPr="003D48D3">
        <w:rPr>
          <w:sz w:val="24"/>
        </w:rPr>
        <w:t>о</w:t>
      </w:r>
      <w:r w:rsidR="003378BE" w:rsidRPr="003D48D3">
        <w:rPr>
          <w:sz w:val="24"/>
        </w:rPr>
        <w:t>добно</w:t>
      </w:r>
      <w:proofErr w:type="gramEnd"/>
      <w:r w:rsidR="003378BE" w:rsidRPr="003D48D3">
        <w:rPr>
          <w:sz w:val="24"/>
        </w:rPr>
        <w:t xml:space="preserve"> как и 124-го Правила Карфагенского Собора), насмехаясь над духовной мудростью отцов Шестого Вселе</w:t>
      </w:r>
      <w:r w:rsidR="00763E93" w:rsidRPr="003D48D3">
        <w:rPr>
          <w:sz w:val="24"/>
        </w:rPr>
        <w:t>нского Собора,  разы</w:t>
      </w:r>
      <w:r w:rsidR="00763E93" w:rsidRPr="003D48D3">
        <w:rPr>
          <w:sz w:val="24"/>
        </w:rPr>
        <w:t>г</w:t>
      </w:r>
      <w:r w:rsidR="00763E93" w:rsidRPr="003D48D3">
        <w:rPr>
          <w:sz w:val="24"/>
        </w:rPr>
        <w:t xml:space="preserve">рывая </w:t>
      </w:r>
      <w:proofErr w:type="spellStart"/>
      <w:r w:rsidR="00763E93" w:rsidRPr="003D48D3">
        <w:rPr>
          <w:sz w:val="24"/>
        </w:rPr>
        <w:t>мини</w:t>
      </w:r>
      <w:r w:rsidR="003378BE" w:rsidRPr="003D48D3">
        <w:rPr>
          <w:sz w:val="24"/>
        </w:rPr>
        <w:t>комедию</w:t>
      </w:r>
      <w:proofErr w:type="spellEnd"/>
      <w:r w:rsidR="003378BE" w:rsidRPr="003D48D3">
        <w:rPr>
          <w:sz w:val="24"/>
        </w:rPr>
        <w:t xml:space="preserve"> с</w:t>
      </w:r>
      <w:r w:rsidR="000C69BC" w:rsidRPr="003D48D3">
        <w:rPr>
          <w:sz w:val="24"/>
        </w:rPr>
        <w:t xml:space="preserve"> общественными</w:t>
      </w:r>
      <w:r w:rsidR="003378BE" w:rsidRPr="003D48D3">
        <w:rPr>
          <w:sz w:val="24"/>
        </w:rPr>
        <w:t xml:space="preserve"> бан</w:t>
      </w:r>
      <w:r w:rsidR="003378BE" w:rsidRPr="003D48D3">
        <w:rPr>
          <w:sz w:val="24"/>
        </w:rPr>
        <w:t>я</w:t>
      </w:r>
      <w:r w:rsidR="003378BE" w:rsidRPr="003D48D3">
        <w:rPr>
          <w:sz w:val="24"/>
        </w:rPr>
        <w:t xml:space="preserve">ми, Алексей Ильич дискредитирует авторитет Вселенских Соборов, подчёркивая, что «таких Правил там </w:t>
      </w:r>
      <w:r w:rsidR="003378BE" w:rsidRPr="003D48D3">
        <w:rPr>
          <w:b/>
          <w:sz w:val="24"/>
        </w:rPr>
        <w:t>очень много</w:t>
      </w:r>
      <w:r w:rsidR="003378BE" w:rsidRPr="003D48D3">
        <w:rPr>
          <w:sz w:val="24"/>
        </w:rPr>
        <w:t>».</w:t>
      </w:r>
      <w:r w:rsidR="004627AE" w:rsidRPr="003D48D3">
        <w:rPr>
          <w:sz w:val="24"/>
        </w:rPr>
        <w:t xml:space="preserve"> Что означает</w:t>
      </w:r>
      <w:r w:rsidR="003378BE" w:rsidRPr="003D48D3">
        <w:rPr>
          <w:sz w:val="24"/>
        </w:rPr>
        <w:t xml:space="preserve"> </w:t>
      </w:r>
      <w:r w:rsidR="004627AE" w:rsidRPr="003D48D3">
        <w:rPr>
          <w:sz w:val="24"/>
        </w:rPr>
        <w:t>в</w:t>
      </w:r>
      <w:r w:rsidR="003378BE" w:rsidRPr="003D48D3">
        <w:rPr>
          <w:sz w:val="24"/>
        </w:rPr>
        <w:t>ы</w:t>
      </w:r>
      <w:r w:rsidR="003378BE" w:rsidRPr="003D48D3">
        <w:rPr>
          <w:sz w:val="24"/>
        </w:rPr>
        <w:t>ражение «очень много»</w:t>
      </w:r>
      <w:r w:rsidR="004627AE" w:rsidRPr="003D48D3">
        <w:rPr>
          <w:sz w:val="24"/>
        </w:rPr>
        <w:t xml:space="preserve">? Это </w:t>
      </w:r>
      <w:r w:rsidR="003378BE" w:rsidRPr="003D48D3">
        <w:rPr>
          <w:sz w:val="24"/>
        </w:rPr>
        <w:t xml:space="preserve"> более половины</w:t>
      </w:r>
      <w:r w:rsidR="00F039F6" w:rsidRPr="003D48D3">
        <w:rPr>
          <w:sz w:val="24"/>
        </w:rPr>
        <w:t xml:space="preserve">  </w:t>
      </w:r>
      <w:r w:rsidR="004627AE" w:rsidRPr="003D48D3">
        <w:rPr>
          <w:sz w:val="24"/>
        </w:rPr>
        <w:t>или менее</w:t>
      </w:r>
      <w:r w:rsidR="00763E93" w:rsidRPr="003D48D3">
        <w:rPr>
          <w:sz w:val="24"/>
        </w:rPr>
        <w:t xml:space="preserve">, </w:t>
      </w:r>
      <w:r w:rsidR="000C69BC" w:rsidRPr="003D48D3">
        <w:rPr>
          <w:sz w:val="24"/>
        </w:rPr>
        <w:t>треть или две трети</w:t>
      </w:r>
      <w:r w:rsidR="004627AE" w:rsidRPr="003D48D3">
        <w:rPr>
          <w:sz w:val="24"/>
        </w:rPr>
        <w:t xml:space="preserve">? </w:t>
      </w:r>
      <w:r w:rsidR="00880202" w:rsidRPr="003D48D3">
        <w:rPr>
          <w:sz w:val="24"/>
        </w:rPr>
        <w:t>Все те люди, кто полностью доверяют профессору Осип</w:t>
      </w:r>
      <w:r w:rsidR="00880202" w:rsidRPr="003D48D3">
        <w:rPr>
          <w:sz w:val="24"/>
        </w:rPr>
        <w:t>о</w:t>
      </w:r>
      <w:r w:rsidR="00880202" w:rsidRPr="003D48D3">
        <w:rPr>
          <w:sz w:val="24"/>
        </w:rPr>
        <w:t>ву, уже более не станут, видимо, доверять р</w:t>
      </w:r>
      <w:r w:rsidR="00880202" w:rsidRPr="003D48D3">
        <w:rPr>
          <w:sz w:val="24"/>
        </w:rPr>
        <w:t>е</w:t>
      </w:r>
      <w:r w:rsidR="00880202" w:rsidRPr="003D48D3">
        <w:rPr>
          <w:sz w:val="24"/>
        </w:rPr>
        <w:t xml:space="preserve">шениям Соборов, занимавшихся какими-то </w:t>
      </w:r>
      <w:r w:rsidR="000C69BC" w:rsidRPr="003D48D3">
        <w:rPr>
          <w:sz w:val="24"/>
        </w:rPr>
        <w:t>«</w:t>
      </w:r>
      <w:r w:rsidR="00880202" w:rsidRPr="003D48D3">
        <w:rPr>
          <w:sz w:val="24"/>
        </w:rPr>
        <w:t>странными</w:t>
      </w:r>
      <w:r w:rsidR="000C69BC" w:rsidRPr="003D48D3">
        <w:rPr>
          <w:sz w:val="24"/>
        </w:rPr>
        <w:t>»</w:t>
      </w:r>
      <w:r w:rsidR="00880202" w:rsidRPr="003D48D3">
        <w:rPr>
          <w:sz w:val="24"/>
        </w:rPr>
        <w:t xml:space="preserve"> вопросами, «очень многие» из которых</w:t>
      </w:r>
      <w:r w:rsidR="00A86038" w:rsidRPr="003D48D3">
        <w:rPr>
          <w:sz w:val="24"/>
        </w:rPr>
        <w:t>, с умелой подачи Алексея Ильича,</w:t>
      </w:r>
      <w:r w:rsidR="00880202" w:rsidRPr="003D48D3">
        <w:rPr>
          <w:sz w:val="24"/>
        </w:rPr>
        <w:t xml:space="preserve"> вызывают смех у современного человека.</w:t>
      </w:r>
    </w:p>
    <w:p w:rsidR="00E04C09" w:rsidRPr="003D48D3" w:rsidRDefault="00880202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Но приведём это самое 11-е Правило Ш</w:t>
      </w:r>
      <w:r w:rsidRPr="003D48D3">
        <w:rPr>
          <w:sz w:val="24"/>
        </w:rPr>
        <w:t>е</w:t>
      </w:r>
      <w:r w:rsidRPr="003D48D3">
        <w:rPr>
          <w:sz w:val="24"/>
        </w:rPr>
        <w:t>стого Вселенского Собора</w:t>
      </w:r>
      <w:r w:rsidR="00C70E96" w:rsidRPr="003D48D3">
        <w:rPr>
          <w:sz w:val="24"/>
        </w:rPr>
        <w:t xml:space="preserve">: </w:t>
      </w:r>
      <w:proofErr w:type="gramStart"/>
      <w:r w:rsidR="00C70E96" w:rsidRPr="003D48D3">
        <w:rPr>
          <w:sz w:val="24"/>
        </w:rPr>
        <w:t>«Никто из прина</w:t>
      </w:r>
      <w:r w:rsidR="00C70E96" w:rsidRPr="003D48D3">
        <w:rPr>
          <w:sz w:val="24"/>
        </w:rPr>
        <w:t>д</w:t>
      </w:r>
      <w:r w:rsidR="00C70E96" w:rsidRPr="003D48D3">
        <w:rPr>
          <w:sz w:val="24"/>
        </w:rPr>
        <w:t xml:space="preserve">лежащих к священному чину или из мирян отнюдь не должен </w:t>
      </w:r>
      <w:proofErr w:type="spellStart"/>
      <w:r w:rsidR="00C70E96" w:rsidRPr="003D48D3">
        <w:rPr>
          <w:sz w:val="24"/>
        </w:rPr>
        <w:t>ясти</w:t>
      </w:r>
      <w:proofErr w:type="spellEnd"/>
      <w:r w:rsidR="00C70E96" w:rsidRPr="003D48D3">
        <w:rPr>
          <w:sz w:val="24"/>
        </w:rPr>
        <w:t xml:space="preserve"> опресноки, даваемые </w:t>
      </w:r>
      <w:r w:rsidR="00C70E96" w:rsidRPr="003D48D3">
        <w:rPr>
          <w:b/>
          <w:sz w:val="24"/>
        </w:rPr>
        <w:t>иудеями</w:t>
      </w:r>
      <w:r w:rsidR="00C70E96" w:rsidRPr="003D48D3">
        <w:rPr>
          <w:sz w:val="24"/>
        </w:rPr>
        <w:t xml:space="preserve">, </w:t>
      </w:r>
      <w:r w:rsidR="00C70E96" w:rsidRPr="003D48D3">
        <w:rPr>
          <w:b/>
          <w:sz w:val="24"/>
        </w:rPr>
        <w:t>ни вступать в содружество с н</w:t>
      </w:r>
      <w:r w:rsidR="00C70E96" w:rsidRPr="003D48D3">
        <w:rPr>
          <w:b/>
          <w:sz w:val="24"/>
        </w:rPr>
        <w:t>и</w:t>
      </w:r>
      <w:r w:rsidR="00C70E96" w:rsidRPr="003D48D3">
        <w:rPr>
          <w:b/>
          <w:sz w:val="24"/>
        </w:rPr>
        <w:t>ми</w:t>
      </w:r>
      <w:r w:rsidR="00C70E96" w:rsidRPr="003D48D3">
        <w:rPr>
          <w:sz w:val="24"/>
        </w:rPr>
        <w:t xml:space="preserve">, ни в болезнях призывать их и </w:t>
      </w:r>
      <w:proofErr w:type="spellStart"/>
      <w:r w:rsidR="00C70E96" w:rsidRPr="003D48D3">
        <w:rPr>
          <w:sz w:val="24"/>
        </w:rPr>
        <w:t>врачевства</w:t>
      </w:r>
      <w:proofErr w:type="spellEnd"/>
      <w:r w:rsidR="00C70E96" w:rsidRPr="003D48D3">
        <w:rPr>
          <w:sz w:val="24"/>
        </w:rPr>
        <w:t xml:space="preserve"> принимать от них, ни в банях купно с ними мыться.</w:t>
      </w:r>
      <w:proofErr w:type="gramEnd"/>
      <w:r w:rsidR="00C70E96" w:rsidRPr="003D48D3">
        <w:rPr>
          <w:sz w:val="24"/>
        </w:rPr>
        <w:t xml:space="preserve"> Если же кто дерзнёт сие творить, то клирик да будет извержен, а мирянин да будет отлучен».</w:t>
      </w:r>
      <w:r w:rsidRPr="003D48D3">
        <w:rPr>
          <w:sz w:val="24"/>
        </w:rPr>
        <w:t xml:space="preserve">  </w:t>
      </w:r>
    </w:p>
    <w:p w:rsidR="004C14FB" w:rsidRPr="003D48D3" w:rsidRDefault="00B93590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Совсем нетрудно заметить, что в</w:t>
      </w:r>
      <w:r w:rsidR="00A86038" w:rsidRPr="003D48D3">
        <w:rPr>
          <w:sz w:val="24"/>
        </w:rPr>
        <w:t xml:space="preserve"> и</w:t>
      </w:r>
      <w:r w:rsidR="00A86038" w:rsidRPr="003D48D3">
        <w:rPr>
          <w:sz w:val="24"/>
        </w:rPr>
        <w:t>с</w:t>
      </w:r>
      <w:r w:rsidR="00A86038" w:rsidRPr="003D48D3">
        <w:rPr>
          <w:sz w:val="24"/>
        </w:rPr>
        <w:t>кусной</w:t>
      </w:r>
      <w:r w:rsidRPr="003D48D3">
        <w:rPr>
          <w:sz w:val="24"/>
        </w:rPr>
        <w:t xml:space="preserve"> интерпретации Алексея Ильича Правило в</w:t>
      </w:r>
      <w:r w:rsidRPr="003D48D3">
        <w:rPr>
          <w:sz w:val="24"/>
        </w:rPr>
        <w:t>ы</w:t>
      </w:r>
      <w:r w:rsidRPr="003D48D3">
        <w:rPr>
          <w:sz w:val="24"/>
        </w:rPr>
        <w:t>глядит совсем по-другому. Отчётливо видны несколько отклонений: вместо «иуде</w:t>
      </w:r>
      <w:r w:rsidRPr="003D48D3">
        <w:rPr>
          <w:sz w:val="24"/>
        </w:rPr>
        <w:t>я</w:t>
      </w:r>
      <w:r w:rsidRPr="003D48D3">
        <w:rPr>
          <w:sz w:val="24"/>
        </w:rPr>
        <w:t>ми», что говорит о религиозной принадлежности, пр</w:t>
      </w:r>
      <w:r w:rsidRPr="003D48D3">
        <w:rPr>
          <w:sz w:val="24"/>
        </w:rPr>
        <w:t>о</w:t>
      </w:r>
      <w:r w:rsidRPr="003D48D3">
        <w:rPr>
          <w:sz w:val="24"/>
        </w:rPr>
        <w:t xml:space="preserve">фессор употребляет «евреями», что говорит о </w:t>
      </w:r>
      <w:r w:rsidR="00E9736E" w:rsidRPr="003D48D3">
        <w:rPr>
          <w:sz w:val="24"/>
        </w:rPr>
        <w:t xml:space="preserve">принадлежности </w:t>
      </w:r>
      <w:r w:rsidRPr="003D48D3">
        <w:rPr>
          <w:sz w:val="24"/>
        </w:rPr>
        <w:t>национальной; вместо чет</w:t>
      </w:r>
      <w:r w:rsidRPr="003D48D3">
        <w:rPr>
          <w:sz w:val="24"/>
        </w:rPr>
        <w:t>ы</w:t>
      </w:r>
      <w:r w:rsidRPr="003D48D3">
        <w:rPr>
          <w:sz w:val="24"/>
        </w:rPr>
        <w:t>рёх запретов, три из которых имеют более в</w:t>
      </w:r>
      <w:r w:rsidRPr="003D48D3">
        <w:rPr>
          <w:sz w:val="24"/>
        </w:rPr>
        <w:t>е</w:t>
      </w:r>
      <w:r w:rsidRPr="003D48D3">
        <w:rPr>
          <w:sz w:val="24"/>
        </w:rPr>
        <w:t>сомое значение, оставляется только один, с</w:t>
      </w:r>
      <w:r w:rsidRPr="003D48D3">
        <w:rPr>
          <w:sz w:val="24"/>
        </w:rPr>
        <w:t>а</w:t>
      </w:r>
      <w:r w:rsidRPr="003D48D3">
        <w:rPr>
          <w:sz w:val="24"/>
        </w:rPr>
        <w:t xml:space="preserve">мый </w:t>
      </w:r>
      <w:r w:rsidR="00763E93" w:rsidRPr="003D48D3">
        <w:rPr>
          <w:sz w:val="24"/>
        </w:rPr>
        <w:t>наи</w:t>
      </w:r>
      <w:r w:rsidRPr="003D48D3">
        <w:rPr>
          <w:sz w:val="24"/>
        </w:rPr>
        <w:t>менее понятный и м</w:t>
      </w:r>
      <w:r w:rsidRPr="003D48D3">
        <w:rPr>
          <w:sz w:val="24"/>
        </w:rPr>
        <w:t>е</w:t>
      </w:r>
      <w:r w:rsidRPr="003D48D3">
        <w:rPr>
          <w:sz w:val="24"/>
        </w:rPr>
        <w:t>нее значимый по сравнению с прочими; вм</w:t>
      </w:r>
      <w:r w:rsidRPr="003D48D3">
        <w:rPr>
          <w:sz w:val="24"/>
        </w:rPr>
        <w:t>е</w:t>
      </w:r>
      <w:r w:rsidRPr="003D48D3">
        <w:rPr>
          <w:sz w:val="24"/>
        </w:rPr>
        <w:t xml:space="preserve">сто явного акцента на запрете вступать в </w:t>
      </w:r>
      <w:r w:rsidRPr="003D48D3">
        <w:rPr>
          <w:b/>
          <w:sz w:val="24"/>
        </w:rPr>
        <w:t>с</w:t>
      </w:r>
      <w:r w:rsidRPr="003D48D3">
        <w:rPr>
          <w:b/>
          <w:sz w:val="24"/>
        </w:rPr>
        <w:t>о</w:t>
      </w:r>
      <w:r w:rsidRPr="003D48D3">
        <w:rPr>
          <w:b/>
          <w:sz w:val="24"/>
        </w:rPr>
        <w:t>дружество с иудеями</w:t>
      </w:r>
      <w:r w:rsidRPr="003D48D3">
        <w:rPr>
          <w:sz w:val="24"/>
        </w:rPr>
        <w:t xml:space="preserve">, что является главным смыслом Правила, </w:t>
      </w:r>
      <w:r w:rsidR="004C14FB" w:rsidRPr="003D48D3">
        <w:rPr>
          <w:sz w:val="24"/>
        </w:rPr>
        <w:t>всё внимание и весь смысл Правила сводится к запрету мыться с ними вместе в</w:t>
      </w:r>
      <w:r w:rsidR="00A86038" w:rsidRPr="003D48D3">
        <w:rPr>
          <w:sz w:val="24"/>
        </w:rPr>
        <w:t xml:space="preserve"> </w:t>
      </w:r>
      <w:r w:rsidR="00A86038" w:rsidRPr="003D48D3">
        <w:rPr>
          <w:b/>
          <w:sz w:val="24"/>
        </w:rPr>
        <w:t>обществе</w:t>
      </w:r>
      <w:r w:rsidR="00A86038" w:rsidRPr="003D48D3">
        <w:rPr>
          <w:b/>
          <w:sz w:val="24"/>
        </w:rPr>
        <w:t>н</w:t>
      </w:r>
      <w:r w:rsidR="00A86038" w:rsidRPr="003D48D3">
        <w:rPr>
          <w:b/>
          <w:sz w:val="24"/>
        </w:rPr>
        <w:t>ной</w:t>
      </w:r>
      <w:r w:rsidR="004C14FB" w:rsidRPr="003D48D3">
        <w:rPr>
          <w:b/>
          <w:sz w:val="24"/>
        </w:rPr>
        <w:t xml:space="preserve"> бане.</w:t>
      </w:r>
      <w:r w:rsidR="004C14FB" w:rsidRPr="003D48D3">
        <w:rPr>
          <w:sz w:val="24"/>
        </w:rPr>
        <w:t xml:space="preserve"> </w:t>
      </w:r>
      <w:r w:rsidR="00A86038" w:rsidRPr="003D48D3">
        <w:rPr>
          <w:sz w:val="24"/>
        </w:rPr>
        <w:t>Вот таким лукавым способом ув</w:t>
      </w:r>
      <w:r w:rsidR="00A86038" w:rsidRPr="003D48D3">
        <w:rPr>
          <w:sz w:val="24"/>
        </w:rPr>
        <w:t>а</w:t>
      </w:r>
      <w:r w:rsidR="00A86038" w:rsidRPr="003D48D3">
        <w:rPr>
          <w:sz w:val="24"/>
        </w:rPr>
        <w:t>жаемый всеми профессор МДА превращает 11-е Правило святых отцов Ше</w:t>
      </w:r>
      <w:r w:rsidR="00763E93" w:rsidRPr="003D48D3">
        <w:rPr>
          <w:sz w:val="24"/>
        </w:rPr>
        <w:t>стого Вселе</w:t>
      </w:r>
      <w:r w:rsidR="00763E93" w:rsidRPr="003D48D3">
        <w:rPr>
          <w:sz w:val="24"/>
        </w:rPr>
        <w:t>н</w:t>
      </w:r>
      <w:r w:rsidR="00763E93" w:rsidRPr="003D48D3">
        <w:rPr>
          <w:sz w:val="24"/>
        </w:rPr>
        <w:t xml:space="preserve">ского Собора в </w:t>
      </w:r>
      <w:proofErr w:type="spellStart"/>
      <w:r w:rsidR="00763E93" w:rsidRPr="003D48D3">
        <w:rPr>
          <w:sz w:val="24"/>
        </w:rPr>
        <w:t>мини</w:t>
      </w:r>
      <w:r w:rsidR="00A86038" w:rsidRPr="003D48D3">
        <w:rPr>
          <w:sz w:val="24"/>
        </w:rPr>
        <w:t>комедию</w:t>
      </w:r>
      <w:proofErr w:type="spellEnd"/>
      <w:r w:rsidR="00A86038" w:rsidRPr="003D48D3">
        <w:rPr>
          <w:sz w:val="24"/>
        </w:rPr>
        <w:t xml:space="preserve"> с обществе</w:t>
      </w:r>
      <w:r w:rsidR="00A86038" w:rsidRPr="003D48D3">
        <w:rPr>
          <w:sz w:val="24"/>
        </w:rPr>
        <w:t>н</w:t>
      </w:r>
      <w:r w:rsidR="00A86038" w:rsidRPr="003D48D3">
        <w:rPr>
          <w:sz w:val="24"/>
        </w:rPr>
        <w:t>ными банями</w:t>
      </w:r>
      <w:r w:rsidR="00160FB8" w:rsidRPr="003D48D3">
        <w:rPr>
          <w:sz w:val="24"/>
        </w:rPr>
        <w:t xml:space="preserve">, что совершенно противоречит духовному смыслу Правила. </w:t>
      </w:r>
    </w:p>
    <w:p w:rsidR="00B93590" w:rsidRPr="003D48D3" w:rsidRDefault="004C14FB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Если же смотреть на всё Правило цел</w:t>
      </w:r>
      <w:r w:rsidRPr="003D48D3">
        <w:rPr>
          <w:sz w:val="24"/>
        </w:rPr>
        <w:t>и</w:t>
      </w:r>
      <w:r w:rsidRPr="003D48D3">
        <w:rPr>
          <w:sz w:val="24"/>
        </w:rPr>
        <w:t>ком, то будет понятно, что отцы Собора з</w:t>
      </w:r>
      <w:r w:rsidRPr="003D48D3">
        <w:rPr>
          <w:sz w:val="24"/>
        </w:rPr>
        <w:t>а</w:t>
      </w:r>
      <w:r w:rsidRPr="003D48D3">
        <w:rPr>
          <w:sz w:val="24"/>
        </w:rPr>
        <w:t xml:space="preserve">прещают вступать в </w:t>
      </w:r>
      <w:r w:rsidRPr="003D48D3">
        <w:rPr>
          <w:b/>
          <w:sz w:val="24"/>
        </w:rPr>
        <w:t>личную дружбу с иуд</w:t>
      </w:r>
      <w:r w:rsidRPr="003D48D3">
        <w:rPr>
          <w:b/>
          <w:sz w:val="24"/>
        </w:rPr>
        <w:t>е</w:t>
      </w:r>
      <w:r w:rsidRPr="003D48D3">
        <w:rPr>
          <w:b/>
          <w:sz w:val="24"/>
        </w:rPr>
        <w:t>ями</w:t>
      </w:r>
      <w:r w:rsidRPr="003D48D3">
        <w:rPr>
          <w:sz w:val="24"/>
        </w:rPr>
        <w:t>, как представителями религии, отвергшей Христа и продолжающей ожидать своего ме</w:t>
      </w:r>
      <w:r w:rsidRPr="003D48D3">
        <w:rPr>
          <w:sz w:val="24"/>
        </w:rPr>
        <w:t>с</w:t>
      </w:r>
      <w:r w:rsidRPr="003D48D3">
        <w:rPr>
          <w:sz w:val="24"/>
        </w:rPr>
        <w:t>сию, чтобы не заразиться их духовными б</w:t>
      </w:r>
      <w:r w:rsidRPr="003D48D3">
        <w:rPr>
          <w:sz w:val="24"/>
        </w:rPr>
        <w:t>о</w:t>
      </w:r>
      <w:r w:rsidRPr="003D48D3">
        <w:rPr>
          <w:sz w:val="24"/>
        </w:rPr>
        <w:t>лезнями. Упоминание о банях, как о дел</w:t>
      </w:r>
      <w:r w:rsidR="00160FB8" w:rsidRPr="003D48D3">
        <w:rPr>
          <w:sz w:val="24"/>
        </w:rPr>
        <w:t>е б</w:t>
      </w:r>
      <w:r w:rsidR="00160FB8" w:rsidRPr="003D48D3">
        <w:rPr>
          <w:sz w:val="24"/>
        </w:rPr>
        <w:t>ы</w:t>
      </w:r>
      <w:r w:rsidR="00160FB8" w:rsidRPr="003D48D3">
        <w:rPr>
          <w:sz w:val="24"/>
        </w:rPr>
        <w:t>товом, употребляется отцами</w:t>
      </w:r>
      <w:r w:rsidRPr="003D48D3">
        <w:rPr>
          <w:sz w:val="24"/>
        </w:rPr>
        <w:t xml:space="preserve"> как один из примеров проявления такой личной дружбы, когда близко знакомые люди </w:t>
      </w:r>
      <w:proofErr w:type="gramStart"/>
      <w:r w:rsidRPr="003D48D3">
        <w:rPr>
          <w:sz w:val="24"/>
        </w:rPr>
        <w:t>ходят</w:t>
      </w:r>
      <w:proofErr w:type="gramEnd"/>
      <w:r w:rsidR="00B12428" w:rsidRPr="003D48D3">
        <w:rPr>
          <w:sz w:val="24"/>
        </w:rPr>
        <w:t xml:space="preserve"> друг к другу в баню. Этим показывается, что дружба даже на бытовом уровне может иметь посл</w:t>
      </w:r>
      <w:r w:rsidR="00B12428" w:rsidRPr="003D48D3">
        <w:rPr>
          <w:sz w:val="24"/>
        </w:rPr>
        <w:t>е</w:t>
      </w:r>
      <w:r w:rsidR="00B12428" w:rsidRPr="003D48D3">
        <w:rPr>
          <w:sz w:val="24"/>
        </w:rPr>
        <w:t>дующие опасные духовные проблемы.</w:t>
      </w:r>
      <w:r w:rsidR="00160FB8" w:rsidRPr="003D48D3">
        <w:rPr>
          <w:sz w:val="24"/>
        </w:rPr>
        <w:t xml:space="preserve"> Об этом же говорит и Спаситель в </w:t>
      </w:r>
      <w:r w:rsidR="00763E93" w:rsidRPr="003D48D3">
        <w:rPr>
          <w:sz w:val="24"/>
        </w:rPr>
        <w:t>С</w:t>
      </w:r>
      <w:r w:rsidR="00160FB8" w:rsidRPr="003D48D3">
        <w:rPr>
          <w:sz w:val="24"/>
        </w:rPr>
        <w:t>в</w:t>
      </w:r>
      <w:r w:rsidR="00FE150E" w:rsidRPr="003D48D3">
        <w:rPr>
          <w:sz w:val="24"/>
        </w:rPr>
        <w:t>о</w:t>
      </w:r>
      <w:r w:rsidR="00160FB8" w:rsidRPr="003D48D3">
        <w:rPr>
          <w:sz w:val="24"/>
        </w:rPr>
        <w:t>ей запов</w:t>
      </w:r>
      <w:r w:rsidR="00160FB8" w:rsidRPr="003D48D3">
        <w:rPr>
          <w:sz w:val="24"/>
        </w:rPr>
        <w:t>е</w:t>
      </w:r>
      <w:r w:rsidR="00160FB8" w:rsidRPr="003D48D3">
        <w:rPr>
          <w:sz w:val="24"/>
        </w:rPr>
        <w:t xml:space="preserve">ди: </w:t>
      </w:r>
      <w:r w:rsidR="00FE150E" w:rsidRPr="003D48D3">
        <w:rPr>
          <w:i/>
          <w:sz w:val="24"/>
        </w:rPr>
        <w:t>…выходя из дома</w:t>
      </w:r>
      <w:proofErr w:type="gramStart"/>
      <w:r w:rsidR="00FE150E" w:rsidRPr="003D48D3">
        <w:rPr>
          <w:i/>
          <w:sz w:val="24"/>
        </w:rPr>
        <w:t xml:space="preserve"> (…) </w:t>
      </w:r>
      <w:proofErr w:type="gramEnd"/>
      <w:r w:rsidR="00FE150E" w:rsidRPr="003D48D3">
        <w:rPr>
          <w:i/>
          <w:sz w:val="24"/>
        </w:rPr>
        <w:t>того, отрясите прах от ног ваших</w:t>
      </w:r>
      <w:r w:rsidR="00763E93" w:rsidRPr="003D48D3">
        <w:rPr>
          <w:sz w:val="24"/>
        </w:rPr>
        <w:t xml:space="preserve"> (Мф. 10,</w:t>
      </w:r>
      <w:r w:rsidR="00D2648B" w:rsidRPr="003D48D3">
        <w:rPr>
          <w:sz w:val="24"/>
        </w:rPr>
        <w:t>14), то есть не только посещение их бань прекратите</w:t>
      </w:r>
      <w:r w:rsidR="007D67AA" w:rsidRPr="003D48D3">
        <w:rPr>
          <w:sz w:val="24"/>
        </w:rPr>
        <w:t xml:space="preserve">, но и пыли их на ногах своих не оставляйте. </w:t>
      </w:r>
      <w:r w:rsidR="00B12428" w:rsidRPr="003D48D3">
        <w:rPr>
          <w:sz w:val="24"/>
        </w:rPr>
        <w:t xml:space="preserve"> Так отцы Собора мудро предостерегали христиан от действий, способных повлечь за собой уклонение от Истины</w:t>
      </w:r>
      <w:r w:rsidR="00E46AFF" w:rsidRPr="003D48D3">
        <w:rPr>
          <w:sz w:val="24"/>
        </w:rPr>
        <w:t xml:space="preserve"> и духовную смерть</w:t>
      </w:r>
      <w:r w:rsidR="00B12428" w:rsidRPr="003D48D3">
        <w:rPr>
          <w:sz w:val="24"/>
        </w:rPr>
        <w:t>. При разумном понимании настоящего Правила не остаётся никаких причин сомневаться в том, что оно и актуально, и применимо в наш</w:t>
      </w:r>
      <w:r w:rsidR="00E9736E" w:rsidRPr="003D48D3">
        <w:rPr>
          <w:sz w:val="24"/>
        </w:rPr>
        <w:t>е</w:t>
      </w:r>
      <w:r w:rsidR="00B12428" w:rsidRPr="003D48D3">
        <w:rPr>
          <w:sz w:val="24"/>
        </w:rPr>
        <w:t xml:space="preserve"> врем</w:t>
      </w:r>
      <w:r w:rsidR="00E9736E" w:rsidRPr="003D48D3">
        <w:rPr>
          <w:sz w:val="24"/>
        </w:rPr>
        <w:t>я</w:t>
      </w:r>
      <w:r w:rsidR="00B12428" w:rsidRPr="003D48D3">
        <w:rPr>
          <w:sz w:val="24"/>
        </w:rPr>
        <w:t>. Если же игнорировать его, то при сл</w:t>
      </w:r>
      <w:r w:rsidR="00B12428" w:rsidRPr="003D48D3">
        <w:rPr>
          <w:sz w:val="24"/>
        </w:rPr>
        <w:t>а</w:t>
      </w:r>
      <w:r w:rsidR="00B12428" w:rsidRPr="003D48D3">
        <w:rPr>
          <w:sz w:val="24"/>
        </w:rPr>
        <w:t>бой вере современных христиан заразиться заблуждениями иноверцев и еретиков стан</w:t>
      </w:r>
      <w:r w:rsidR="00B12428" w:rsidRPr="003D48D3">
        <w:rPr>
          <w:sz w:val="24"/>
        </w:rPr>
        <w:t>о</w:t>
      </w:r>
      <w:r w:rsidR="00B12428" w:rsidRPr="003D48D3">
        <w:rPr>
          <w:sz w:val="24"/>
        </w:rPr>
        <w:t>вится очень легко. Напомню, что ересь отн</w:t>
      </w:r>
      <w:r w:rsidR="00B12428" w:rsidRPr="003D48D3">
        <w:rPr>
          <w:sz w:val="24"/>
        </w:rPr>
        <w:t>о</w:t>
      </w:r>
      <w:r w:rsidR="00B12428" w:rsidRPr="003D48D3">
        <w:rPr>
          <w:sz w:val="24"/>
        </w:rPr>
        <w:t>сится к грехам смертным</w:t>
      </w:r>
      <w:r w:rsidR="00E46AFF" w:rsidRPr="003D48D3">
        <w:rPr>
          <w:sz w:val="24"/>
        </w:rPr>
        <w:t xml:space="preserve"> и увлекает в муку вечную</w:t>
      </w:r>
      <w:r w:rsidR="00B12428" w:rsidRPr="003D48D3">
        <w:rPr>
          <w:sz w:val="24"/>
        </w:rPr>
        <w:t xml:space="preserve">!  </w:t>
      </w:r>
      <w:r w:rsidRPr="003D48D3">
        <w:rPr>
          <w:sz w:val="24"/>
        </w:rPr>
        <w:t xml:space="preserve">  </w:t>
      </w:r>
      <w:r w:rsidR="00B93590" w:rsidRPr="003D48D3">
        <w:rPr>
          <w:sz w:val="24"/>
        </w:rPr>
        <w:t xml:space="preserve">  </w:t>
      </w:r>
    </w:p>
    <w:p w:rsidR="00880202" w:rsidRPr="003D48D3" w:rsidRDefault="00B12428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 xml:space="preserve">Стоит думать, что все прочие «многие» примеры </w:t>
      </w:r>
      <w:r w:rsidR="00C80409" w:rsidRPr="003D48D3">
        <w:rPr>
          <w:sz w:val="24"/>
        </w:rPr>
        <w:t>неприменимости Правил Святых Соборов также отпадут при правильном п</w:t>
      </w:r>
      <w:r w:rsidR="00C80409" w:rsidRPr="003D48D3">
        <w:rPr>
          <w:sz w:val="24"/>
        </w:rPr>
        <w:t>о</w:t>
      </w:r>
      <w:r w:rsidR="00C80409" w:rsidRPr="003D48D3">
        <w:rPr>
          <w:sz w:val="24"/>
        </w:rPr>
        <w:t>нимании</w:t>
      </w:r>
      <w:r w:rsidR="00E46AFF" w:rsidRPr="003D48D3">
        <w:rPr>
          <w:sz w:val="24"/>
        </w:rPr>
        <w:t xml:space="preserve"> смысла</w:t>
      </w:r>
      <w:r w:rsidR="00C80409" w:rsidRPr="003D48D3">
        <w:rPr>
          <w:sz w:val="24"/>
        </w:rPr>
        <w:t xml:space="preserve"> самих Правил, поэтому пе</w:t>
      </w:r>
      <w:r w:rsidR="00C80409" w:rsidRPr="003D48D3">
        <w:rPr>
          <w:sz w:val="24"/>
        </w:rPr>
        <w:t>р</w:t>
      </w:r>
      <w:r w:rsidR="00C80409" w:rsidRPr="003D48D3">
        <w:rPr>
          <w:sz w:val="24"/>
        </w:rPr>
        <w:t>вое доказательство Алексея Ильича опровер</w:t>
      </w:r>
      <w:r w:rsidR="00C80409" w:rsidRPr="003D48D3">
        <w:rPr>
          <w:sz w:val="24"/>
        </w:rPr>
        <w:t>г</w:t>
      </w:r>
      <w:r w:rsidR="00C80409" w:rsidRPr="003D48D3">
        <w:rPr>
          <w:sz w:val="24"/>
        </w:rPr>
        <w:t>нуто. Если профессор будет настаивать на своём мнении, то пусть приводит ещё свои «многие» примеры, чтобы они были разумно поняты.</w:t>
      </w:r>
    </w:p>
    <w:p w:rsidR="00C80409" w:rsidRPr="003D48D3" w:rsidRDefault="00C80409" w:rsidP="00BA6599">
      <w:pPr>
        <w:ind w:firstLine="425"/>
        <w:jc w:val="both"/>
        <w:rPr>
          <w:sz w:val="24"/>
        </w:rPr>
      </w:pPr>
      <w:r w:rsidRPr="003D48D3">
        <w:rPr>
          <w:sz w:val="24"/>
          <w:u w:val="single"/>
        </w:rPr>
        <w:t>Доказательство второе</w:t>
      </w:r>
      <w:r w:rsidR="004B5DB1" w:rsidRPr="003D48D3">
        <w:rPr>
          <w:sz w:val="24"/>
        </w:rPr>
        <w:t>. Алексей Ильич говорит:</w:t>
      </w:r>
      <w:r w:rsidRPr="003D48D3">
        <w:rPr>
          <w:sz w:val="24"/>
        </w:rPr>
        <w:t xml:space="preserve"> «Я помню, мы долго занимались, б</w:t>
      </w:r>
      <w:r w:rsidRPr="003D48D3">
        <w:rPr>
          <w:sz w:val="24"/>
        </w:rPr>
        <w:t>ы</w:t>
      </w:r>
      <w:r w:rsidRPr="003D48D3">
        <w:rPr>
          <w:sz w:val="24"/>
        </w:rPr>
        <w:t>ла комиссия у нас Синодальная, высшая – о</w:t>
      </w:r>
      <w:r w:rsidRPr="003D48D3">
        <w:rPr>
          <w:sz w:val="24"/>
        </w:rPr>
        <w:t>д</w:t>
      </w:r>
      <w:r w:rsidRPr="003D48D3">
        <w:rPr>
          <w:sz w:val="24"/>
        </w:rPr>
        <w:t>на была. Когда мы посмотрели на эти Правила многие – отлучают от Причастия за некоторые грехи на 5 лет, на 10 лет, на 25 лет, до конца жизни</w:t>
      </w:r>
      <w:r w:rsidR="00E506E1" w:rsidRPr="003D48D3">
        <w:rPr>
          <w:sz w:val="24"/>
        </w:rPr>
        <w:t>… Вы слышите? Попробуйте сейчас применять эти Правила! Так что имейте в в</w:t>
      </w:r>
      <w:r w:rsidR="00E506E1" w:rsidRPr="003D48D3">
        <w:rPr>
          <w:sz w:val="24"/>
        </w:rPr>
        <w:t>и</w:t>
      </w:r>
      <w:r w:rsidR="00E506E1" w:rsidRPr="003D48D3">
        <w:rPr>
          <w:sz w:val="24"/>
        </w:rPr>
        <w:t>ду, это просто неприменимо! Сейчас - это ч</w:t>
      </w:r>
      <w:r w:rsidR="00E506E1" w:rsidRPr="003D48D3">
        <w:rPr>
          <w:sz w:val="24"/>
        </w:rPr>
        <w:t>е</w:t>
      </w:r>
      <w:r w:rsidR="00E506E1" w:rsidRPr="003D48D3">
        <w:rPr>
          <w:sz w:val="24"/>
        </w:rPr>
        <w:t>ловека просто отторгнуть из Церкви</w:t>
      </w:r>
      <w:r w:rsidR="009F062B" w:rsidRPr="003D48D3">
        <w:rPr>
          <w:sz w:val="24"/>
        </w:rPr>
        <w:t>,</w:t>
      </w:r>
      <w:r w:rsidR="00E506E1" w:rsidRPr="003D48D3">
        <w:rPr>
          <w:sz w:val="24"/>
        </w:rPr>
        <w:t xml:space="preserve"> и он во веки веков не придёт». </w:t>
      </w:r>
    </w:p>
    <w:p w:rsidR="001B30A5" w:rsidRPr="003D48D3" w:rsidRDefault="0073242A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Вот яркий пример того, как опасно р</w:t>
      </w:r>
      <w:r w:rsidRPr="003D48D3">
        <w:rPr>
          <w:sz w:val="24"/>
        </w:rPr>
        <w:t>е</w:t>
      </w:r>
      <w:r w:rsidRPr="003D48D3">
        <w:rPr>
          <w:sz w:val="24"/>
        </w:rPr>
        <w:t xml:space="preserve">шать духовные вопросы </w:t>
      </w:r>
      <w:r w:rsidRPr="003D48D3">
        <w:rPr>
          <w:b/>
          <w:sz w:val="24"/>
        </w:rPr>
        <w:t>от своего разума.</w:t>
      </w:r>
      <w:r w:rsidRPr="003D48D3">
        <w:rPr>
          <w:sz w:val="24"/>
        </w:rPr>
        <w:t xml:space="preserve"> </w:t>
      </w:r>
      <w:proofErr w:type="gramStart"/>
      <w:r w:rsidRPr="003D48D3">
        <w:rPr>
          <w:sz w:val="24"/>
        </w:rPr>
        <w:t>По л</w:t>
      </w:r>
      <w:r w:rsidRPr="003D48D3">
        <w:rPr>
          <w:sz w:val="24"/>
        </w:rPr>
        <w:t>о</w:t>
      </w:r>
      <w:r w:rsidRPr="003D48D3">
        <w:rPr>
          <w:sz w:val="24"/>
        </w:rPr>
        <w:t>гике плотского ума, если современный чел</w:t>
      </w:r>
      <w:r w:rsidRPr="003D48D3">
        <w:rPr>
          <w:sz w:val="24"/>
        </w:rPr>
        <w:t>о</w:t>
      </w:r>
      <w:r w:rsidRPr="003D48D3">
        <w:rPr>
          <w:sz w:val="24"/>
        </w:rPr>
        <w:t>век, принявший Крещение без обучения осн</w:t>
      </w:r>
      <w:r w:rsidRPr="003D48D3">
        <w:rPr>
          <w:sz w:val="24"/>
        </w:rPr>
        <w:t>о</w:t>
      </w:r>
      <w:r w:rsidRPr="003D48D3">
        <w:rPr>
          <w:sz w:val="24"/>
        </w:rPr>
        <w:t xml:space="preserve">вам </w:t>
      </w:r>
      <w:r w:rsidR="009F062B" w:rsidRPr="003D48D3">
        <w:rPr>
          <w:sz w:val="24"/>
        </w:rPr>
        <w:t>в</w:t>
      </w:r>
      <w:r w:rsidRPr="003D48D3">
        <w:rPr>
          <w:sz w:val="24"/>
        </w:rPr>
        <w:t>еры и правилам христианской жизни</w:t>
      </w:r>
      <w:r w:rsidR="00E46AFF" w:rsidRPr="003D48D3">
        <w:rPr>
          <w:sz w:val="24"/>
        </w:rPr>
        <w:t xml:space="preserve"> (так крещены </w:t>
      </w:r>
      <w:r w:rsidR="009403AA" w:rsidRPr="003D48D3">
        <w:rPr>
          <w:sz w:val="24"/>
        </w:rPr>
        <w:t>подавляющее большинство</w:t>
      </w:r>
      <w:r w:rsidR="00E46AFF" w:rsidRPr="003D48D3">
        <w:rPr>
          <w:sz w:val="24"/>
        </w:rPr>
        <w:t xml:space="preserve"> совр</w:t>
      </w:r>
      <w:r w:rsidR="00E46AFF" w:rsidRPr="003D48D3">
        <w:rPr>
          <w:sz w:val="24"/>
        </w:rPr>
        <w:t>е</w:t>
      </w:r>
      <w:r w:rsidR="00E46AFF" w:rsidRPr="003D48D3">
        <w:rPr>
          <w:sz w:val="24"/>
        </w:rPr>
        <w:t>менных христиан</w:t>
      </w:r>
      <w:r w:rsidR="009403AA" w:rsidRPr="003D48D3">
        <w:rPr>
          <w:sz w:val="24"/>
        </w:rPr>
        <w:t xml:space="preserve"> – почти 100 млн. чел</w:t>
      </w:r>
      <w:r w:rsidR="009403AA" w:rsidRPr="003D48D3">
        <w:rPr>
          <w:sz w:val="24"/>
        </w:rPr>
        <w:t>о</w:t>
      </w:r>
      <w:r w:rsidR="009403AA" w:rsidRPr="003D48D3">
        <w:rPr>
          <w:sz w:val="24"/>
        </w:rPr>
        <w:t>век</w:t>
      </w:r>
      <w:r w:rsidR="00E46AFF" w:rsidRPr="003D48D3">
        <w:rPr>
          <w:sz w:val="24"/>
        </w:rPr>
        <w:t>)</w:t>
      </w:r>
      <w:r w:rsidRPr="003D48D3">
        <w:rPr>
          <w:sz w:val="24"/>
        </w:rPr>
        <w:t>, в последующем вдруг</w:t>
      </w:r>
      <w:r w:rsidR="00E46AFF" w:rsidRPr="003D48D3">
        <w:rPr>
          <w:sz w:val="24"/>
        </w:rPr>
        <w:t xml:space="preserve"> когда-то</w:t>
      </w:r>
      <w:r w:rsidRPr="003D48D3">
        <w:rPr>
          <w:sz w:val="24"/>
        </w:rPr>
        <w:t xml:space="preserve"> придё</w:t>
      </w:r>
      <w:r w:rsidR="004F6F84" w:rsidRPr="003D48D3">
        <w:rPr>
          <w:sz w:val="24"/>
        </w:rPr>
        <w:t>т в храм, то его лучше вообще не спрашивать о его смертных грехах, иначе в соответствие с Пр</w:t>
      </w:r>
      <w:r w:rsidR="004F6F84" w:rsidRPr="003D48D3">
        <w:rPr>
          <w:sz w:val="24"/>
        </w:rPr>
        <w:t>а</w:t>
      </w:r>
      <w:r w:rsidR="004F6F84" w:rsidRPr="003D48D3">
        <w:rPr>
          <w:sz w:val="24"/>
        </w:rPr>
        <w:t>вилами придётся отлучать</w:t>
      </w:r>
      <w:r w:rsidR="002E4B0D" w:rsidRPr="003D48D3">
        <w:rPr>
          <w:sz w:val="24"/>
        </w:rPr>
        <w:t xml:space="preserve"> такого</w:t>
      </w:r>
      <w:r w:rsidR="004F6F84" w:rsidRPr="003D48D3">
        <w:rPr>
          <w:sz w:val="24"/>
        </w:rPr>
        <w:t xml:space="preserve"> от Прич</w:t>
      </w:r>
      <w:r w:rsidR="004F6F84" w:rsidRPr="003D48D3">
        <w:rPr>
          <w:sz w:val="24"/>
        </w:rPr>
        <w:t>а</w:t>
      </w:r>
      <w:r w:rsidR="004F6F84" w:rsidRPr="003D48D3">
        <w:rPr>
          <w:sz w:val="24"/>
        </w:rPr>
        <w:t>стия на много лет.</w:t>
      </w:r>
      <w:proofErr w:type="gramEnd"/>
      <w:r w:rsidR="002E4B0D" w:rsidRPr="003D48D3">
        <w:rPr>
          <w:sz w:val="24"/>
        </w:rPr>
        <w:t xml:space="preserve"> Но как отлучать, если он ещё толь</w:t>
      </w:r>
      <w:r w:rsidR="002E0E52" w:rsidRPr="003D48D3">
        <w:rPr>
          <w:sz w:val="24"/>
        </w:rPr>
        <w:t xml:space="preserve">ко впервые зашёл в храм? Верно: его нужно </w:t>
      </w:r>
      <w:r w:rsidR="002E4B0D" w:rsidRPr="003D48D3">
        <w:rPr>
          <w:sz w:val="24"/>
        </w:rPr>
        <w:t>не отлучать, а оглашать. Но на практ</w:t>
      </w:r>
      <w:r w:rsidR="002E4B0D" w:rsidRPr="003D48D3">
        <w:rPr>
          <w:sz w:val="24"/>
        </w:rPr>
        <w:t>и</w:t>
      </w:r>
      <w:r w:rsidR="002E4B0D" w:rsidRPr="003D48D3">
        <w:rPr>
          <w:sz w:val="24"/>
        </w:rPr>
        <w:t xml:space="preserve">ке </w:t>
      </w:r>
      <w:r w:rsidR="002E0E52" w:rsidRPr="003D48D3">
        <w:rPr>
          <w:sz w:val="24"/>
        </w:rPr>
        <w:t xml:space="preserve">часто </w:t>
      </w:r>
      <w:r w:rsidR="002E4B0D" w:rsidRPr="003D48D3">
        <w:rPr>
          <w:sz w:val="24"/>
        </w:rPr>
        <w:t>не только не оглашают, но и не спрашив</w:t>
      </w:r>
      <w:r w:rsidR="002E0E52" w:rsidRPr="003D48D3">
        <w:rPr>
          <w:sz w:val="24"/>
        </w:rPr>
        <w:t>ают</w:t>
      </w:r>
      <w:r w:rsidR="002E4B0D" w:rsidRPr="003D48D3">
        <w:rPr>
          <w:sz w:val="24"/>
        </w:rPr>
        <w:t xml:space="preserve"> человека, как он прожил пр</w:t>
      </w:r>
      <w:r w:rsidR="002E4B0D" w:rsidRPr="003D48D3">
        <w:rPr>
          <w:sz w:val="24"/>
        </w:rPr>
        <w:t>о</w:t>
      </w:r>
      <w:r w:rsidR="002E4B0D" w:rsidRPr="003D48D3">
        <w:rPr>
          <w:sz w:val="24"/>
        </w:rPr>
        <w:t xml:space="preserve">шедшие после Крещения </w:t>
      </w:r>
      <w:r w:rsidR="00CA41A6" w:rsidRPr="003D48D3">
        <w:rPr>
          <w:sz w:val="24"/>
        </w:rPr>
        <w:t>годы, чтобы не о</w:t>
      </w:r>
      <w:r w:rsidR="00CA41A6" w:rsidRPr="003D48D3">
        <w:rPr>
          <w:sz w:val="24"/>
        </w:rPr>
        <w:t>т</w:t>
      </w:r>
      <w:r w:rsidR="00CA41A6" w:rsidRPr="003D48D3">
        <w:rPr>
          <w:sz w:val="24"/>
        </w:rPr>
        <w:t>пугнуть его от храма.</w:t>
      </w:r>
      <w:r w:rsidR="004F6F84" w:rsidRPr="003D48D3">
        <w:rPr>
          <w:sz w:val="24"/>
        </w:rPr>
        <w:t xml:space="preserve"> </w:t>
      </w:r>
      <w:r w:rsidR="002E0E52" w:rsidRPr="003D48D3">
        <w:rPr>
          <w:sz w:val="24"/>
        </w:rPr>
        <w:t>Видимо, п</w:t>
      </w:r>
      <w:r w:rsidR="004F6F84" w:rsidRPr="003D48D3">
        <w:rPr>
          <w:sz w:val="24"/>
        </w:rPr>
        <w:t>о этой</w:t>
      </w:r>
      <w:r w:rsidR="00E46AFF" w:rsidRPr="003D48D3">
        <w:rPr>
          <w:sz w:val="24"/>
        </w:rPr>
        <w:t xml:space="preserve"> </w:t>
      </w:r>
      <w:r w:rsidR="004F6F84" w:rsidRPr="003D48D3">
        <w:rPr>
          <w:sz w:val="24"/>
        </w:rPr>
        <w:t>пр</w:t>
      </w:r>
      <w:r w:rsidR="004F6F84" w:rsidRPr="003D48D3">
        <w:rPr>
          <w:sz w:val="24"/>
        </w:rPr>
        <w:t>и</w:t>
      </w:r>
      <w:r w:rsidR="004F6F84" w:rsidRPr="003D48D3">
        <w:rPr>
          <w:sz w:val="24"/>
        </w:rPr>
        <w:t>чине совсем утрачено понятие о смертных грехах, и их перечня в виде епитимийного н</w:t>
      </w:r>
      <w:r w:rsidR="004F6F84" w:rsidRPr="003D48D3">
        <w:rPr>
          <w:sz w:val="24"/>
        </w:rPr>
        <w:t>о</w:t>
      </w:r>
      <w:r w:rsidR="004F6F84" w:rsidRPr="003D48D3">
        <w:rPr>
          <w:sz w:val="24"/>
        </w:rPr>
        <w:t xml:space="preserve">моканона, хотя бы того, который имелся и </w:t>
      </w:r>
      <w:r w:rsidRPr="003D48D3">
        <w:rPr>
          <w:sz w:val="24"/>
        </w:rPr>
        <w:t xml:space="preserve"> </w:t>
      </w:r>
      <w:r w:rsidR="004F6F84" w:rsidRPr="003D48D3">
        <w:rPr>
          <w:sz w:val="24"/>
        </w:rPr>
        <w:t>применялся в Церкви в прошлые века, уже</w:t>
      </w:r>
      <w:r w:rsidR="001B30A5" w:rsidRPr="003D48D3">
        <w:rPr>
          <w:sz w:val="24"/>
        </w:rPr>
        <w:t xml:space="preserve"> не существует</w:t>
      </w:r>
      <w:r w:rsidR="00272248" w:rsidRPr="003D48D3">
        <w:rPr>
          <w:sz w:val="24"/>
        </w:rPr>
        <w:t xml:space="preserve"> (смотри книгу </w:t>
      </w:r>
      <w:proofErr w:type="spellStart"/>
      <w:r w:rsidR="001900AC" w:rsidRPr="003D48D3">
        <w:rPr>
          <w:sz w:val="24"/>
        </w:rPr>
        <w:t>Алмазова</w:t>
      </w:r>
      <w:proofErr w:type="spellEnd"/>
      <w:r w:rsidR="001900AC" w:rsidRPr="003D48D3">
        <w:rPr>
          <w:sz w:val="24"/>
        </w:rPr>
        <w:t xml:space="preserve"> А.И. </w:t>
      </w:r>
      <w:r w:rsidR="00272248" w:rsidRPr="003D48D3">
        <w:rPr>
          <w:sz w:val="24"/>
        </w:rPr>
        <w:t>«Тайная Исповедь»)</w:t>
      </w:r>
      <w:r w:rsidR="004F6F84" w:rsidRPr="003D48D3">
        <w:rPr>
          <w:sz w:val="24"/>
        </w:rPr>
        <w:t xml:space="preserve">. В результате, человек </w:t>
      </w:r>
      <w:r w:rsidR="001B30A5" w:rsidRPr="003D48D3">
        <w:rPr>
          <w:sz w:val="24"/>
        </w:rPr>
        <w:t>сразу получает разрешение своих нескольких малосущественных или нескольких смертных грехов, оставляя на себе ещё множество н</w:t>
      </w:r>
      <w:r w:rsidR="001B30A5" w:rsidRPr="003D48D3">
        <w:rPr>
          <w:sz w:val="24"/>
        </w:rPr>
        <w:t>е</w:t>
      </w:r>
      <w:r w:rsidR="001B30A5" w:rsidRPr="003D48D3">
        <w:rPr>
          <w:sz w:val="24"/>
        </w:rPr>
        <w:t>осознанных и любимых, в том числе и смер</w:t>
      </w:r>
      <w:r w:rsidR="001B30A5" w:rsidRPr="003D48D3">
        <w:rPr>
          <w:sz w:val="24"/>
        </w:rPr>
        <w:t>т</w:t>
      </w:r>
      <w:r w:rsidR="001B30A5" w:rsidRPr="003D48D3">
        <w:rPr>
          <w:sz w:val="24"/>
        </w:rPr>
        <w:t>ных грехов, и допускается до Причастия. В качестве оправдания таких ошибочных де</w:t>
      </w:r>
      <w:r w:rsidR="001B30A5" w:rsidRPr="003D48D3">
        <w:rPr>
          <w:sz w:val="24"/>
        </w:rPr>
        <w:t>й</w:t>
      </w:r>
      <w:r w:rsidR="001B30A5" w:rsidRPr="003D48D3">
        <w:rPr>
          <w:sz w:val="24"/>
        </w:rPr>
        <w:t>ствий звучит: «А если не допустить, то бол</w:t>
      </w:r>
      <w:r w:rsidR="001B30A5" w:rsidRPr="003D48D3">
        <w:rPr>
          <w:sz w:val="24"/>
        </w:rPr>
        <w:t>ь</w:t>
      </w:r>
      <w:r w:rsidR="001B30A5" w:rsidRPr="003D48D3">
        <w:rPr>
          <w:sz w:val="24"/>
        </w:rPr>
        <w:t>ше совсем не придёт». В качестве альтернат</w:t>
      </w:r>
      <w:r w:rsidR="001B30A5" w:rsidRPr="003D48D3">
        <w:rPr>
          <w:sz w:val="24"/>
        </w:rPr>
        <w:t>и</w:t>
      </w:r>
      <w:r w:rsidR="001B30A5" w:rsidRPr="003D48D3">
        <w:rPr>
          <w:sz w:val="24"/>
        </w:rPr>
        <w:t>вы этому спросим: «А причащение человека, не знающего основных понятий веры, с ер</w:t>
      </w:r>
      <w:r w:rsidR="001B30A5" w:rsidRPr="003D48D3">
        <w:rPr>
          <w:sz w:val="24"/>
        </w:rPr>
        <w:t>е</w:t>
      </w:r>
      <w:r w:rsidR="001B30A5" w:rsidRPr="003D48D3">
        <w:rPr>
          <w:sz w:val="24"/>
        </w:rPr>
        <w:t>сями и искажениями, со смертными грехами, с любимыми страстями – не будет ли человеку в осуждение?».</w:t>
      </w:r>
    </w:p>
    <w:p w:rsidR="00E506E1" w:rsidRPr="003D48D3" w:rsidRDefault="001B30A5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Так как же быть с длительными сроками епитимий за смертные грехи в нынешн</w:t>
      </w:r>
      <w:r w:rsidR="001900AC" w:rsidRPr="003D48D3">
        <w:rPr>
          <w:sz w:val="24"/>
        </w:rPr>
        <w:t>ей с</w:t>
      </w:r>
      <w:r w:rsidR="001900AC" w:rsidRPr="003D48D3">
        <w:rPr>
          <w:sz w:val="24"/>
        </w:rPr>
        <w:t>и</w:t>
      </w:r>
      <w:r w:rsidR="001900AC" w:rsidRPr="003D48D3">
        <w:rPr>
          <w:sz w:val="24"/>
        </w:rPr>
        <w:t>туации</w:t>
      </w:r>
      <w:r w:rsidRPr="003D48D3">
        <w:rPr>
          <w:sz w:val="24"/>
        </w:rPr>
        <w:t xml:space="preserve">? Неужели нужно </w:t>
      </w:r>
      <w:r w:rsidR="00704E80" w:rsidRPr="003D48D3">
        <w:rPr>
          <w:sz w:val="24"/>
        </w:rPr>
        <w:t xml:space="preserve">совсем </w:t>
      </w:r>
      <w:r w:rsidRPr="003D48D3">
        <w:rPr>
          <w:sz w:val="24"/>
        </w:rPr>
        <w:t>вычеркнуть</w:t>
      </w:r>
      <w:r w:rsidR="004B423E" w:rsidRPr="003D48D3">
        <w:rPr>
          <w:sz w:val="24"/>
        </w:rPr>
        <w:t xml:space="preserve"> </w:t>
      </w:r>
      <w:r w:rsidR="00AA6702" w:rsidRPr="003D48D3">
        <w:rPr>
          <w:sz w:val="24"/>
        </w:rPr>
        <w:t>эту часть Правил Церкви, как это предлагает Алексей Ильич Осипов? Чтобы не допустить трагическ</w:t>
      </w:r>
      <w:r w:rsidR="00704E80" w:rsidRPr="003D48D3">
        <w:rPr>
          <w:sz w:val="24"/>
        </w:rPr>
        <w:t>ой</w:t>
      </w:r>
      <w:r w:rsidR="00AA6702" w:rsidRPr="003D48D3">
        <w:rPr>
          <w:sz w:val="24"/>
        </w:rPr>
        <w:t xml:space="preserve"> ошибк</w:t>
      </w:r>
      <w:r w:rsidR="00704E80" w:rsidRPr="003D48D3">
        <w:rPr>
          <w:sz w:val="24"/>
        </w:rPr>
        <w:t>и</w:t>
      </w:r>
      <w:r w:rsidR="00AA6702" w:rsidRPr="003D48D3">
        <w:rPr>
          <w:sz w:val="24"/>
        </w:rPr>
        <w:t>, доверившись самомн</w:t>
      </w:r>
      <w:r w:rsidR="00AA6702" w:rsidRPr="003D48D3">
        <w:rPr>
          <w:sz w:val="24"/>
        </w:rPr>
        <w:t>е</w:t>
      </w:r>
      <w:r w:rsidR="00AA6702" w:rsidRPr="003D48D3">
        <w:rPr>
          <w:sz w:val="24"/>
        </w:rPr>
        <w:t>нию, обратимся за разъяснением к святым о</w:t>
      </w:r>
      <w:r w:rsidR="00AA6702" w:rsidRPr="003D48D3">
        <w:rPr>
          <w:sz w:val="24"/>
        </w:rPr>
        <w:t>т</w:t>
      </w:r>
      <w:r w:rsidR="00AA6702" w:rsidRPr="003D48D3">
        <w:rPr>
          <w:sz w:val="24"/>
        </w:rPr>
        <w:t xml:space="preserve">цам. Приведём учение преподобного </w:t>
      </w:r>
      <w:proofErr w:type="spellStart"/>
      <w:r w:rsidR="00AA6702" w:rsidRPr="003D48D3">
        <w:rPr>
          <w:sz w:val="24"/>
        </w:rPr>
        <w:t>Симеона</w:t>
      </w:r>
      <w:proofErr w:type="spellEnd"/>
      <w:r w:rsidR="00AA6702" w:rsidRPr="003D48D3">
        <w:rPr>
          <w:sz w:val="24"/>
        </w:rPr>
        <w:t xml:space="preserve"> Нового Богослова </w:t>
      </w:r>
      <w:r w:rsidR="0032778F" w:rsidRPr="003D48D3">
        <w:rPr>
          <w:sz w:val="24"/>
        </w:rPr>
        <w:t>по данному вопросу</w:t>
      </w:r>
      <w:r w:rsidR="00AA6702" w:rsidRPr="003D48D3">
        <w:rPr>
          <w:sz w:val="24"/>
        </w:rPr>
        <w:t xml:space="preserve">: </w:t>
      </w:r>
      <w:proofErr w:type="gramStart"/>
      <w:r w:rsidR="00AA6702" w:rsidRPr="003D48D3">
        <w:rPr>
          <w:sz w:val="24"/>
        </w:rPr>
        <w:t>«Но которые не знают таинства христианства, к</w:t>
      </w:r>
      <w:r w:rsidR="00AA6702" w:rsidRPr="003D48D3">
        <w:rPr>
          <w:sz w:val="24"/>
        </w:rPr>
        <w:t>а</w:t>
      </w:r>
      <w:r w:rsidR="00AA6702" w:rsidRPr="003D48D3">
        <w:rPr>
          <w:sz w:val="24"/>
        </w:rPr>
        <w:t>ковы наибольшая часть из таких крещёных, которые именуются, как крещёные, христи</w:t>
      </w:r>
      <w:r w:rsidR="00AA6702" w:rsidRPr="003D48D3">
        <w:rPr>
          <w:sz w:val="24"/>
        </w:rPr>
        <w:t>а</w:t>
      </w:r>
      <w:r w:rsidR="00AA6702" w:rsidRPr="003D48D3">
        <w:rPr>
          <w:sz w:val="24"/>
        </w:rPr>
        <w:t xml:space="preserve">нами, но </w:t>
      </w:r>
      <w:r w:rsidR="00AA6702" w:rsidRPr="003D48D3">
        <w:rPr>
          <w:b/>
          <w:sz w:val="24"/>
        </w:rPr>
        <w:t>не оглашены христианским учен</w:t>
      </w:r>
      <w:r w:rsidR="00AA6702" w:rsidRPr="003D48D3">
        <w:rPr>
          <w:b/>
          <w:sz w:val="24"/>
        </w:rPr>
        <w:t>и</w:t>
      </w:r>
      <w:r w:rsidR="00AA6702" w:rsidRPr="003D48D3">
        <w:rPr>
          <w:b/>
          <w:sz w:val="24"/>
        </w:rPr>
        <w:t>ем</w:t>
      </w:r>
      <w:r w:rsidR="00D323FB" w:rsidRPr="003D48D3">
        <w:rPr>
          <w:sz w:val="24"/>
        </w:rPr>
        <w:t xml:space="preserve"> и совсем остаются </w:t>
      </w:r>
      <w:proofErr w:type="spellStart"/>
      <w:r w:rsidR="00D323FB" w:rsidRPr="003D48D3">
        <w:rPr>
          <w:sz w:val="24"/>
        </w:rPr>
        <w:t>неведаю</w:t>
      </w:r>
      <w:r w:rsidR="00AA6702" w:rsidRPr="003D48D3">
        <w:rPr>
          <w:sz w:val="24"/>
        </w:rPr>
        <w:t>щими</w:t>
      </w:r>
      <w:proofErr w:type="spellEnd"/>
      <w:r w:rsidR="00AA6702" w:rsidRPr="003D48D3">
        <w:rPr>
          <w:sz w:val="24"/>
        </w:rPr>
        <w:t xml:space="preserve"> и,</w:t>
      </w:r>
      <w:r w:rsidR="00D323FB" w:rsidRPr="003D48D3">
        <w:rPr>
          <w:sz w:val="24"/>
        </w:rPr>
        <w:t xml:space="preserve"> скажу так, непросвещёнными (</w:t>
      </w:r>
      <w:r w:rsidR="009F062B" w:rsidRPr="003D48D3">
        <w:rPr>
          <w:sz w:val="24"/>
        </w:rPr>
        <w:t>К</w:t>
      </w:r>
      <w:r w:rsidR="00D323FB" w:rsidRPr="003D48D3">
        <w:rPr>
          <w:sz w:val="24"/>
        </w:rPr>
        <w:t>рещением просв</w:t>
      </w:r>
      <w:r w:rsidR="00D323FB" w:rsidRPr="003D48D3">
        <w:rPr>
          <w:sz w:val="24"/>
        </w:rPr>
        <w:t>е</w:t>
      </w:r>
      <w:r w:rsidR="00D323FB" w:rsidRPr="003D48D3">
        <w:rPr>
          <w:sz w:val="24"/>
        </w:rPr>
        <w:t xml:space="preserve">щены, но не просвещены ведением), потому что не знают и не разумеют воистину, в чём состоит таинство христианства, </w:t>
      </w:r>
      <w:r w:rsidR="009F062B" w:rsidRPr="003D48D3">
        <w:rPr>
          <w:sz w:val="24"/>
        </w:rPr>
        <w:t>–</w:t>
      </w:r>
      <w:r w:rsidR="00D323FB" w:rsidRPr="003D48D3">
        <w:rPr>
          <w:sz w:val="24"/>
        </w:rPr>
        <w:t xml:space="preserve"> так, когда таковые, каясь, исповедают грехи свои, сод</w:t>
      </w:r>
      <w:r w:rsidR="00D323FB" w:rsidRPr="003D48D3">
        <w:rPr>
          <w:sz w:val="24"/>
        </w:rPr>
        <w:t>е</w:t>
      </w:r>
      <w:r w:rsidR="00D323FB" w:rsidRPr="003D48D3">
        <w:rPr>
          <w:sz w:val="24"/>
        </w:rPr>
        <w:t xml:space="preserve">ланные ими по </w:t>
      </w:r>
      <w:r w:rsidR="009F062B" w:rsidRPr="003D48D3">
        <w:rPr>
          <w:sz w:val="24"/>
        </w:rPr>
        <w:t>К</w:t>
      </w:r>
      <w:r w:rsidR="00D323FB" w:rsidRPr="003D48D3">
        <w:rPr>
          <w:sz w:val="24"/>
        </w:rPr>
        <w:t>рещении</w:t>
      </w:r>
      <w:proofErr w:type="gramEnd"/>
      <w:r w:rsidR="00D323FB" w:rsidRPr="003D48D3">
        <w:rPr>
          <w:sz w:val="24"/>
        </w:rPr>
        <w:t xml:space="preserve">, то их не должно слишком вязать на духу и возлагать на них тяжёлые епитимии, потому что это не будет для них полезно, так как </w:t>
      </w:r>
      <w:proofErr w:type="gramStart"/>
      <w:r w:rsidR="00D323FB" w:rsidRPr="003D48D3">
        <w:rPr>
          <w:sz w:val="24"/>
        </w:rPr>
        <w:t>они</w:t>
      </w:r>
      <w:proofErr w:type="gramEnd"/>
      <w:r w:rsidR="00D323FB" w:rsidRPr="003D48D3">
        <w:rPr>
          <w:sz w:val="24"/>
        </w:rPr>
        <w:t xml:space="preserve"> будучи не науч</w:t>
      </w:r>
      <w:r w:rsidR="00D323FB" w:rsidRPr="003D48D3">
        <w:rPr>
          <w:sz w:val="24"/>
        </w:rPr>
        <w:t>е</w:t>
      </w:r>
      <w:r w:rsidR="00D323FB" w:rsidRPr="003D48D3">
        <w:rPr>
          <w:sz w:val="24"/>
        </w:rPr>
        <w:t xml:space="preserve">ны и не просвещены и не имея ведения о тайне Христа, не могут восчувствовать, как должно, этих вязаний и епитимий. </w:t>
      </w:r>
      <w:r w:rsidR="00D323FB" w:rsidRPr="003D48D3">
        <w:rPr>
          <w:b/>
          <w:sz w:val="24"/>
        </w:rPr>
        <w:t>Они в н</w:t>
      </w:r>
      <w:r w:rsidR="00D323FB" w:rsidRPr="003D48D3">
        <w:rPr>
          <w:b/>
          <w:sz w:val="24"/>
        </w:rPr>
        <w:t>е</w:t>
      </w:r>
      <w:r w:rsidR="00D323FB" w:rsidRPr="003D48D3">
        <w:rPr>
          <w:b/>
          <w:sz w:val="24"/>
        </w:rPr>
        <w:t>ведении веровали, в неведении и грешили, и поскольку без разума грешили, то не м</w:t>
      </w:r>
      <w:r w:rsidR="00D323FB" w:rsidRPr="003D48D3">
        <w:rPr>
          <w:b/>
          <w:sz w:val="24"/>
        </w:rPr>
        <w:t>о</w:t>
      </w:r>
      <w:r w:rsidR="00D323FB" w:rsidRPr="003D48D3">
        <w:rPr>
          <w:b/>
          <w:sz w:val="24"/>
        </w:rPr>
        <w:t>гут как должно, уразуметь разумность д</w:t>
      </w:r>
      <w:r w:rsidR="00D323FB" w:rsidRPr="003D48D3">
        <w:rPr>
          <w:b/>
          <w:sz w:val="24"/>
        </w:rPr>
        <w:t>у</w:t>
      </w:r>
      <w:r w:rsidR="00D323FB" w:rsidRPr="003D48D3">
        <w:rPr>
          <w:b/>
          <w:sz w:val="24"/>
        </w:rPr>
        <w:t>ховного их врачевания</w:t>
      </w:r>
      <w:r w:rsidR="00D323FB" w:rsidRPr="003D48D3">
        <w:rPr>
          <w:sz w:val="24"/>
        </w:rPr>
        <w:t>.</w:t>
      </w:r>
      <w:r w:rsidR="00AA6702" w:rsidRPr="003D48D3">
        <w:rPr>
          <w:sz w:val="24"/>
        </w:rPr>
        <w:t xml:space="preserve"> </w:t>
      </w:r>
      <w:r w:rsidR="004F6F84" w:rsidRPr="003D48D3">
        <w:rPr>
          <w:sz w:val="24"/>
        </w:rPr>
        <w:t xml:space="preserve"> </w:t>
      </w:r>
      <w:r w:rsidR="0073242A" w:rsidRPr="003D48D3">
        <w:rPr>
          <w:sz w:val="24"/>
        </w:rPr>
        <w:t xml:space="preserve"> </w:t>
      </w:r>
      <w:r w:rsidR="00D323FB" w:rsidRPr="003D48D3">
        <w:rPr>
          <w:sz w:val="24"/>
        </w:rPr>
        <w:t>Итак, как для те</w:t>
      </w:r>
      <w:r w:rsidR="004B423E" w:rsidRPr="003D48D3">
        <w:rPr>
          <w:sz w:val="24"/>
        </w:rPr>
        <w:t>х, которые научены и просвещены</w:t>
      </w:r>
      <w:r w:rsidR="00D323FB" w:rsidRPr="003D48D3">
        <w:rPr>
          <w:sz w:val="24"/>
        </w:rPr>
        <w:t xml:space="preserve"> и знают таи</w:t>
      </w:r>
      <w:r w:rsidR="00D323FB" w:rsidRPr="003D48D3">
        <w:rPr>
          <w:sz w:val="24"/>
        </w:rPr>
        <w:t>н</w:t>
      </w:r>
      <w:r w:rsidR="00D323FB" w:rsidRPr="003D48D3">
        <w:rPr>
          <w:sz w:val="24"/>
        </w:rPr>
        <w:t xml:space="preserve">ство христианства, по мере их знания и греха, то </w:t>
      </w:r>
      <w:proofErr w:type="gramStart"/>
      <w:r w:rsidR="00D323FB" w:rsidRPr="003D48D3">
        <w:rPr>
          <w:sz w:val="24"/>
        </w:rPr>
        <w:t>есть</w:t>
      </w:r>
      <w:proofErr w:type="gramEnd"/>
      <w:r w:rsidR="00D323FB" w:rsidRPr="003D48D3">
        <w:rPr>
          <w:sz w:val="24"/>
        </w:rPr>
        <w:t xml:space="preserve"> судя по тому, какое имеют ведение и</w:t>
      </w:r>
      <w:r w:rsidR="004B423E" w:rsidRPr="003D48D3">
        <w:rPr>
          <w:sz w:val="24"/>
        </w:rPr>
        <w:t xml:space="preserve"> знание о таинстве христианства</w:t>
      </w:r>
      <w:r w:rsidR="00D323FB" w:rsidRPr="003D48D3">
        <w:rPr>
          <w:sz w:val="24"/>
        </w:rPr>
        <w:t xml:space="preserve"> и сколь тя</w:t>
      </w:r>
      <w:r w:rsidR="00D323FB" w:rsidRPr="003D48D3">
        <w:rPr>
          <w:sz w:val="24"/>
        </w:rPr>
        <w:t>ж</w:t>
      </w:r>
      <w:r w:rsidR="00D323FB" w:rsidRPr="003D48D3">
        <w:rPr>
          <w:sz w:val="24"/>
        </w:rPr>
        <w:t xml:space="preserve">кий учинили грех, потребны и </w:t>
      </w:r>
      <w:proofErr w:type="spellStart"/>
      <w:r w:rsidR="00D323FB" w:rsidRPr="003D48D3">
        <w:rPr>
          <w:sz w:val="24"/>
        </w:rPr>
        <w:t>обязания</w:t>
      </w:r>
      <w:proofErr w:type="spellEnd"/>
      <w:r w:rsidR="00D323FB" w:rsidRPr="003D48D3">
        <w:rPr>
          <w:sz w:val="24"/>
        </w:rPr>
        <w:t xml:space="preserve">, и </w:t>
      </w:r>
      <w:proofErr w:type="spellStart"/>
      <w:r w:rsidR="00D323FB" w:rsidRPr="003D48D3">
        <w:rPr>
          <w:sz w:val="24"/>
        </w:rPr>
        <w:t>врачества</w:t>
      </w:r>
      <w:proofErr w:type="spellEnd"/>
      <w:r w:rsidR="00D323FB" w:rsidRPr="003D48D3">
        <w:rPr>
          <w:sz w:val="24"/>
        </w:rPr>
        <w:t xml:space="preserve">, и прижигания, и </w:t>
      </w:r>
      <w:proofErr w:type="spellStart"/>
      <w:r w:rsidR="00D323FB" w:rsidRPr="003D48D3">
        <w:rPr>
          <w:sz w:val="24"/>
        </w:rPr>
        <w:t>злострадания</w:t>
      </w:r>
      <w:proofErr w:type="spellEnd"/>
      <w:r w:rsidR="00D323FB" w:rsidRPr="003D48D3">
        <w:rPr>
          <w:sz w:val="24"/>
        </w:rPr>
        <w:t xml:space="preserve">, то есть посты, бдения, </w:t>
      </w:r>
      <w:proofErr w:type="spellStart"/>
      <w:r w:rsidR="00D323FB" w:rsidRPr="003D48D3">
        <w:rPr>
          <w:sz w:val="24"/>
        </w:rPr>
        <w:t>долулежания</w:t>
      </w:r>
      <w:proofErr w:type="spellEnd"/>
      <w:r w:rsidR="00D323FB" w:rsidRPr="003D48D3">
        <w:rPr>
          <w:sz w:val="24"/>
        </w:rPr>
        <w:t>, коленопр</w:t>
      </w:r>
      <w:r w:rsidR="00D323FB" w:rsidRPr="003D48D3">
        <w:rPr>
          <w:sz w:val="24"/>
        </w:rPr>
        <w:t>е</w:t>
      </w:r>
      <w:r w:rsidR="00D323FB" w:rsidRPr="003D48D3">
        <w:rPr>
          <w:sz w:val="24"/>
        </w:rPr>
        <w:t xml:space="preserve">клонения и прочее; так </w:t>
      </w:r>
      <w:r w:rsidR="00D323FB" w:rsidRPr="003D48D3">
        <w:rPr>
          <w:b/>
          <w:sz w:val="24"/>
        </w:rPr>
        <w:t>для тех</w:t>
      </w:r>
      <w:r w:rsidR="004B423E" w:rsidRPr="003D48D3">
        <w:rPr>
          <w:b/>
          <w:sz w:val="24"/>
        </w:rPr>
        <w:t>, которые не знали</w:t>
      </w:r>
      <w:r w:rsidR="00572DC2" w:rsidRPr="003D48D3">
        <w:rPr>
          <w:b/>
          <w:sz w:val="24"/>
        </w:rPr>
        <w:t xml:space="preserve"> и</w:t>
      </w:r>
      <w:r w:rsidR="004B423E" w:rsidRPr="003D48D3">
        <w:rPr>
          <w:b/>
          <w:sz w:val="24"/>
        </w:rPr>
        <w:t xml:space="preserve"> не были научены таинству христ</w:t>
      </w:r>
      <w:r w:rsidR="004B423E" w:rsidRPr="003D48D3">
        <w:rPr>
          <w:b/>
          <w:sz w:val="24"/>
        </w:rPr>
        <w:t>и</w:t>
      </w:r>
      <w:r w:rsidR="004B423E" w:rsidRPr="003D48D3">
        <w:rPr>
          <w:b/>
          <w:sz w:val="24"/>
        </w:rPr>
        <w:t>анства, потребны наперёд научение, огл</w:t>
      </w:r>
      <w:r w:rsidR="004B423E" w:rsidRPr="003D48D3">
        <w:rPr>
          <w:b/>
          <w:sz w:val="24"/>
        </w:rPr>
        <w:t>а</w:t>
      </w:r>
      <w:r w:rsidR="004B423E" w:rsidRPr="003D48D3">
        <w:rPr>
          <w:b/>
          <w:sz w:val="24"/>
        </w:rPr>
        <w:t>шение учением веры и просвещение</w:t>
      </w:r>
      <w:r w:rsidR="004B423E" w:rsidRPr="003D48D3">
        <w:rPr>
          <w:sz w:val="24"/>
        </w:rPr>
        <w:t xml:space="preserve"> и п</w:t>
      </w:r>
      <w:r w:rsidR="004B423E" w:rsidRPr="003D48D3">
        <w:rPr>
          <w:sz w:val="24"/>
        </w:rPr>
        <w:t>о</w:t>
      </w:r>
      <w:r w:rsidR="004B423E" w:rsidRPr="003D48D3">
        <w:rPr>
          <w:sz w:val="24"/>
        </w:rPr>
        <w:t xml:space="preserve">том уже канонические </w:t>
      </w:r>
      <w:proofErr w:type="gramStart"/>
      <w:r w:rsidR="00572DC2" w:rsidRPr="003D48D3">
        <w:rPr>
          <w:sz w:val="24"/>
        </w:rPr>
        <w:t>епитимии</w:t>
      </w:r>
      <w:proofErr w:type="gramEnd"/>
      <w:r w:rsidR="004B423E" w:rsidRPr="003D48D3">
        <w:rPr>
          <w:sz w:val="24"/>
        </w:rPr>
        <w:t xml:space="preserve"> ибо неразу</w:t>
      </w:r>
      <w:r w:rsidR="004B423E" w:rsidRPr="003D48D3">
        <w:rPr>
          <w:sz w:val="24"/>
        </w:rPr>
        <w:t>м</w:t>
      </w:r>
      <w:r w:rsidR="004B423E" w:rsidRPr="003D48D3">
        <w:rPr>
          <w:sz w:val="24"/>
        </w:rPr>
        <w:t xml:space="preserve">но вязать и прижигать, то есть налагать по правилам епитимию на </w:t>
      </w:r>
      <w:proofErr w:type="spellStart"/>
      <w:r w:rsidR="004B423E" w:rsidRPr="003D48D3">
        <w:rPr>
          <w:sz w:val="24"/>
        </w:rPr>
        <w:t>немогущего</w:t>
      </w:r>
      <w:proofErr w:type="spellEnd"/>
      <w:r w:rsidR="004B423E" w:rsidRPr="003D48D3">
        <w:rPr>
          <w:sz w:val="24"/>
        </w:rPr>
        <w:t xml:space="preserve"> восчу</w:t>
      </w:r>
      <w:r w:rsidR="004B423E" w:rsidRPr="003D48D3">
        <w:rPr>
          <w:sz w:val="24"/>
        </w:rPr>
        <w:t>в</w:t>
      </w:r>
      <w:r w:rsidR="004B423E" w:rsidRPr="003D48D3">
        <w:rPr>
          <w:sz w:val="24"/>
        </w:rPr>
        <w:t xml:space="preserve">ствовать то, как </w:t>
      </w:r>
      <w:proofErr w:type="spellStart"/>
      <w:r w:rsidR="004B423E" w:rsidRPr="003D48D3">
        <w:rPr>
          <w:b/>
          <w:sz w:val="24"/>
        </w:rPr>
        <w:t>несмысленно</w:t>
      </w:r>
      <w:proofErr w:type="spellEnd"/>
      <w:r w:rsidR="004B423E" w:rsidRPr="003D48D3">
        <w:rPr>
          <w:b/>
          <w:sz w:val="24"/>
        </w:rPr>
        <w:t xml:space="preserve"> лечить мёр</w:t>
      </w:r>
      <w:r w:rsidR="004B423E" w:rsidRPr="003D48D3">
        <w:rPr>
          <w:b/>
          <w:sz w:val="24"/>
        </w:rPr>
        <w:t>т</w:t>
      </w:r>
      <w:r w:rsidR="004B423E" w:rsidRPr="003D48D3">
        <w:rPr>
          <w:b/>
          <w:sz w:val="24"/>
        </w:rPr>
        <w:t>вого</w:t>
      </w:r>
      <w:r w:rsidR="004B423E" w:rsidRPr="003D48D3">
        <w:rPr>
          <w:sz w:val="24"/>
        </w:rPr>
        <w:t>» (Слово 37).</w:t>
      </w:r>
    </w:p>
    <w:p w:rsidR="00572DC2" w:rsidRPr="003D48D3" w:rsidRDefault="00572DC2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 xml:space="preserve">Преподобный </w:t>
      </w:r>
      <w:proofErr w:type="spellStart"/>
      <w:r w:rsidRPr="003D48D3">
        <w:rPr>
          <w:sz w:val="24"/>
        </w:rPr>
        <w:t>Симеон</w:t>
      </w:r>
      <w:proofErr w:type="spellEnd"/>
      <w:r w:rsidRPr="003D48D3">
        <w:rPr>
          <w:sz w:val="24"/>
        </w:rPr>
        <w:t xml:space="preserve"> сравнивает епит</w:t>
      </w:r>
      <w:r w:rsidRPr="003D48D3">
        <w:rPr>
          <w:sz w:val="24"/>
        </w:rPr>
        <w:t>и</w:t>
      </w:r>
      <w:r w:rsidRPr="003D48D3">
        <w:rPr>
          <w:sz w:val="24"/>
        </w:rPr>
        <w:t>мию с лечением, поэтому и говорит, что «</w:t>
      </w:r>
      <w:proofErr w:type="spellStart"/>
      <w:r w:rsidRPr="003D48D3">
        <w:rPr>
          <w:b/>
          <w:sz w:val="24"/>
        </w:rPr>
        <w:t>несмысленно</w:t>
      </w:r>
      <w:proofErr w:type="spellEnd"/>
      <w:r w:rsidRPr="003D48D3">
        <w:rPr>
          <w:b/>
          <w:sz w:val="24"/>
        </w:rPr>
        <w:t xml:space="preserve"> лечить мёртвого», </w:t>
      </w:r>
      <w:r w:rsidRPr="003D48D3">
        <w:rPr>
          <w:sz w:val="24"/>
        </w:rPr>
        <w:t xml:space="preserve">но нужно прежде оживить его через </w:t>
      </w:r>
      <w:r w:rsidRPr="003D48D3">
        <w:rPr>
          <w:b/>
          <w:sz w:val="24"/>
        </w:rPr>
        <w:t>«научение, огл</w:t>
      </w:r>
      <w:r w:rsidRPr="003D48D3">
        <w:rPr>
          <w:b/>
          <w:sz w:val="24"/>
        </w:rPr>
        <w:t>а</w:t>
      </w:r>
      <w:r w:rsidRPr="003D48D3">
        <w:rPr>
          <w:b/>
          <w:sz w:val="24"/>
        </w:rPr>
        <w:t>шение учением веры и просвещение»</w:t>
      </w:r>
      <w:r w:rsidR="00272248" w:rsidRPr="003D48D3">
        <w:rPr>
          <w:sz w:val="24"/>
        </w:rPr>
        <w:t>, по</w:t>
      </w:r>
      <w:r w:rsidR="00272248" w:rsidRPr="003D48D3">
        <w:rPr>
          <w:sz w:val="24"/>
        </w:rPr>
        <w:t>м</w:t>
      </w:r>
      <w:r w:rsidR="00272248" w:rsidRPr="003D48D3">
        <w:rPr>
          <w:sz w:val="24"/>
        </w:rPr>
        <w:t>ня, что</w:t>
      </w:r>
      <w:r w:rsidR="00863A12" w:rsidRPr="003D48D3">
        <w:rPr>
          <w:sz w:val="24"/>
        </w:rPr>
        <w:t xml:space="preserve"> только правильным</w:t>
      </w:r>
      <w:r w:rsidR="00A57DE6" w:rsidRPr="003D48D3">
        <w:rPr>
          <w:sz w:val="24"/>
        </w:rPr>
        <w:t>,</w:t>
      </w:r>
      <w:r w:rsidR="00272248" w:rsidRPr="003D48D3">
        <w:rPr>
          <w:sz w:val="24"/>
        </w:rPr>
        <w:t xml:space="preserve"> </w:t>
      </w:r>
      <w:r w:rsidR="00973002" w:rsidRPr="003D48D3">
        <w:rPr>
          <w:sz w:val="24"/>
        </w:rPr>
        <w:t>неложным п</w:t>
      </w:r>
      <w:r w:rsidR="00272248" w:rsidRPr="003D48D3">
        <w:rPr>
          <w:sz w:val="24"/>
        </w:rPr>
        <w:t>ока</w:t>
      </w:r>
      <w:r w:rsidR="00272248" w:rsidRPr="003D48D3">
        <w:rPr>
          <w:sz w:val="24"/>
        </w:rPr>
        <w:t>я</w:t>
      </w:r>
      <w:r w:rsidR="00272248" w:rsidRPr="003D48D3">
        <w:rPr>
          <w:sz w:val="24"/>
        </w:rPr>
        <w:t xml:space="preserve">нием восстанавливается утраченная благодать Крещения. </w:t>
      </w:r>
      <w:r w:rsidRPr="003D48D3">
        <w:rPr>
          <w:sz w:val="24"/>
        </w:rPr>
        <w:t xml:space="preserve"> </w:t>
      </w:r>
      <w:proofErr w:type="gramStart"/>
      <w:r w:rsidRPr="003D48D3">
        <w:rPr>
          <w:sz w:val="24"/>
        </w:rPr>
        <w:t xml:space="preserve">В словах </w:t>
      </w:r>
      <w:r w:rsidR="00973002" w:rsidRPr="003D48D3">
        <w:rPr>
          <w:sz w:val="24"/>
        </w:rPr>
        <w:t>святого отца</w:t>
      </w:r>
      <w:r w:rsidRPr="003D48D3">
        <w:rPr>
          <w:sz w:val="24"/>
        </w:rPr>
        <w:t xml:space="preserve"> имеется я</w:t>
      </w:r>
      <w:r w:rsidRPr="003D48D3">
        <w:rPr>
          <w:sz w:val="24"/>
        </w:rPr>
        <w:t>с</w:t>
      </w:r>
      <w:r w:rsidRPr="003D48D3">
        <w:rPr>
          <w:sz w:val="24"/>
        </w:rPr>
        <w:t>ное опровержение второго доказательства Алексея Ильича: тех, кто были крещены без Оглашения, нужно прежде огласить</w:t>
      </w:r>
      <w:r w:rsidR="009E6C05" w:rsidRPr="003D48D3">
        <w:rPr>
          <w:sz w:val="24"/>
        </w:rPr>
        <w:t>, то есть преподать им основные понятия Веры и пр</w:t>
      </w:r>
      <w:r w:rsidR="009E6C05" w:rsidRPr="003D48D3">
        <w:rPr>
          <w:sz w:val="24"/>
        </w:rPr>
        <w:t>а</w:t>
      </w:r>
      <w:r w:rsidR="009E6C05" w:rsidRPr="003D48D3">
        <w:rPr>
          <w:sz w:val="24"/>
        </w:rPr>
        <w:t>вила христианской жизни, в том числе п</w:t>
      </w:r>
      <w:r w:rsidR="009E6C05" w:rsidRPr="003D48D3">
        <w:rPr>
          <w:sz w:val="24"/>
        </w:rPr>
        <w:t>о</w:t>
      </w:r>
      <w:r w:rsidR="009E6C05" w:rsidRPr="003D48D3">
        <w:rPr>
          <w:sz w:val="24"/>
        </w:rPr>
        <w:t>дробно ознакомить с грехами и страстями и научить борьбе с ними, но никак не отменять вообще Правила Церкви о епитимиях за смертные грехи, потому что наученные</w:t>
      </w:r>
      <w:proofErr w:type="gramEnd"/>
      <w:r w:rsidR="009E6C05" w:rsidRPr="003D48D3">
        <w:rPr>
          <w:sz w:val="24"/>
        </w:rPr>
        <w:t xml:space="preserve"> и пр</w:t>
      </w:r>
      <w:r w:rsidR="009E6C05" w:rsidRPr="003D48D3">
        <w:rPr>
          <w:sz w:val="24"/>
        </w:rPr>
        <w:t>и</w:t>
      </w:r>
      <w:r w:rsidR="009E6C05" w:rsidRPr="003D48D3">
        <w:rPr>
          <w:sz w:val="24"/>
        </w:rPr>
        <w:t>нявшие благодать, но согрешившие смертно, должны понести епитимию, как лечение от своей болезни, которую возродили в себе до</w:t>
      </w:r>
      <w:r w:rsidR="009E6C05" w:rsidRPr="003D48D3">
        <w:rPr>
          <w:sz w:val="24"/>
        </w:rPr>
        <w:t>б</w:t>
      </w:r>
      <w:r w:rsidR="009E6C05" w:rsidRPr="003D48D3">
        <w:rPr>
          <w:sz w:val="24"/>
        </w:rPr>
        <w:t>ровольно. Сроки епитимий тоже могут изм</w:t>
      </w:r>
      <w:r w:rsidR="009E6C05" w:rsidRPr="003D48D3">
        <w:rPr>
          <w:sz w:val="24"/>
        </w:rPr>
        <w:t>е</w:t>
      </w:r>
      <w:r w:rsidR="009E6C05" w:rsidRPr="003D48D3">
        <w:rPr>
          <w:sz w:val="24"/>
        </w:rPr>
        <w:t>няться в связи с конкретными обстоятел</w:t>
      </w:r>
      <w:r w:rsidR="009E6C05" w:rsidRPr="003D48D3">
        <w:rPr>
          <w:sz w:val="24"/>
        </w:rPr>
        <w:t>ь</w:t>
      </w:r>
      <w:r w:rsidR="009E6C05" w:rsidRPr="003D48D3">
        <w:rPr>
          <w:sz w:val="24"/>
        </w:rPr>
        <w:t>ствами –</w:t>
      </w:r>
      <w:r w:rsidR="00567106" w:rsidRPr="003D48D3">
        <w:rPr>
          <w:sz w:val="24"/>
        </w:rPr>
        <w:t xml:space="preserve"> об этом </w:t>
      </w:r>
      <w:r w:rsidR="009E6C05" w:rsidRPr="003D48D3">
        <w:rPr>
          <w:sz w:val="24"/>
        </w:rPr>
        <w:t xml:space="preserve"> говорит 102 Правило Ш</w:t>
      </w:r>
      <w:r w:rsidR="009E6C05" w:rsidRPr="003D48D3">
        <w:rPr>
          <w:sz w:val="24"/>
        </w:rPr>
        <w:t>е</w:t>
      </w:r>
      <w:r w:rsidR="009E6C05" w:rsidRPr="003D48D3">
        <w:rPr>
          <w:sz w:val="24"/>
        </w:rPr>
        <w:t xml:space="preserve">стого Вселенского Собора. </w:t>
      </w:r>
      <w:r w:rsidR="00973002" w:rsidRPr="003D48D3">
        <w:rPr>
          <w:sz w:val="24"/>
        </w:rPr>
        <w:t>Таким же образом,</w:t>
      </w:r>
      <w:r w:rsidR="009E6C05" w:rsidRPr="003D48D3">
        <w:rPr>
          <w:sz w:val="24"/>
        </w:rPr>
        <w:t xml:space="preserve"> </w:t>
      </w:r>
      <w:r w:rsidR="009E6C05" w:rsidRPr="003D48D3">
        <w:rPr>
          <w:b/>
          <w:sz w:val="24"/>
        </w:rPr>
        <w:t>на основании учения святых отцов</w:t>
      </w:r>
      <w:r w:rsidR="008E0807" w:rsidRPr="003D48D3">
        <w:rPr>
          <w:b/>
          <w:sz w:val="24"/>
        </w:rPr>
        <w:t>,</w:t>
      </w:r>
      <w:r w:rsidR="009E6C05" w:rsidRPr="003D48D3">
        <w:rPr>
          <w:sz w:val="24"/>
        </w:rPr>
        <w:t xml:space="preserve"> нужно разбирать всякое недоумение</w:t>
      </w:r>
      <w:r w:rsidR="00DD183B" w:rsidRPr="003D48D3">
        <w:rPr>
          <w:sz w:val="24"/>
        </w:rPr>
        <w:t>, но никак не д</w:t>
      </w:r>
      <w:r w:rsidR="00DD183B" w:rsidRPr="003D48D3">
        <w:rPr>
          <w:sz w:val="24"/>
        </w:rPr>
        <w:t>о</w:t>
      </w:r>
      <w:r w:rsidR="00DD183B" w:rsidRPr="003D48D3">
        <w:rPr>
          <w:sz w:val="24"/>
        </w:rPr>
        <w:t>верять себе, отвергая Святые Правила Церкви.</w:t>
      </w:r>
    </w:p>
    <w:p w:rsidR="00DD183B" w:rsidRPr="003D48D3" w:rsidRDefault="004B5DB1" w:rsidP="00BA6599">
      <w:pPr>
        <w:ind w:firstLine="425"/>
        <w:jc w:val="both"/>
        <w:rPr>
          <w:sz w:val="24"/>
        </w:rPr>
      </w:pPr>
      <w:r w:rsidRPr="003D48D3">
        <w:rPr>
          <w:sz w:val="24"/>
          <w:u w:val="single"/>
        </w:rPr>
        <w:t>Доказательство третье.</w:t>
      </w:r>
      <w:r w:rsidRPr="003D48D3">
        <w:rPr>
          <w:sz w:val="24"/>
        </w:rPr>
        <w:t xml:space="preserve"> Алексей Ильич г</w:t>
      </w:r>
      <w:r w:rsidRPr="003D48D3">
        <w:rPr>
          <w:sz w:val="24"/>
        </w:rPr>
        <w:t>о</w:t>
      </w:r>
      <w:r w:rsidRPr="003D48D3">
        <w:rPr>
          <w:sz w:val="24"/>
        </w:rPr>
        <w:t xml:space="preserve">ворит: </w:t>
      </w:r>
      <w:proofErr w:type="gramStart"/>
      <w:r w:rsidRPr="003D48D3">
        <w:rPr>
          <w:sz w:val="24"/>
        </w:rPr>
        <w:t>«Они (Правила</w:t>
      </w:r>
      <w:r w:rsidR="008E0807" w:rsidRPr="003D48D3">
        <w:rPr>
          <w:sz w:val="24"/>
        </w:rPr>
        <w:t>.</w:t>
      </w:r>
      <w:proofErr w:type="gramEnd"/>
      <w:r w:rsidRPr="003D48D3">
        <w:rPr>
          <w:sz w:val="24"/>
        </w:rPr>
        <w:t xml:space="preserve"> – </w:t>
      </w:r>
      <w:proofErr w:type="gramStart"/>
      <w:r w:rsidR="008E0807" w:rsidRPr="003D48D3">
        <w:rPr>
          <w:i/>
          <w:sz w:val="24"/>
        </w:rPr>
        <w:t>П</w:t>
      </w:r>
      <w:r w:rsidRPr="003D48D3">
        <w:rPr>
          <w:i/>
          <w:sz w:val="24"/>
        </w:rPr>
        <w:t>рим. авт</w:t>
      </w:r>
      <w:r w:rsidRPr="003D48D3">
        <w:rPr>
          <w:sz w:val="24"/>
        </w:rPr>
        <w:t>.) прин</w:t>
      </w:r>
      <w:r w:rsidRPr="003D48D3">
        <w:rPr>
          <w:sz w:val="24"/>
        </w:rPr>
        <w:t>и</w:t>
      </w:r>
      <w:r w:rsidRPr="003D48D3">
        <w:rPr>
          <w:sz w:val="24"/>
        </w:rPr>
        <w:t xml:space="preserve">мались в Византийской </w:t>
      </w:r>
      <w:r w:rsidR="008E0807" w:rsidRPr="003D48D3">
        <w:rPr>
          <w:sz w:val="24"/>
        </w:rPr>
        <w:t>И</w:t>
      </w:r>
      <w:r w:rsidRPr="003D48D3">
        <w:rPr>
          <w:sz w:val="24"/>
        </w:rPr>
        <w:t xml:space="preserve">мперии, которая вся была </w:t>
      </w:r>
      <w:r w:rsidR="008E0807" w:rsidRPr="003D48D3">
        <w:rPr>
          <w:sz w:val="24"/>
        </w:rPr>
        <w:t>п</w:t>
      </w:r>
      <w:r w:rsidRPr="003D48D3">
        <w:rPr>
          <w:sz w:val="24"/>
        </w:rPr>
        <w:t>равославной, и поэтому решения Соб</w:t>
      </w:r>
      <w:r w:rsidRPr="003D48D3">
        <w:rPr>
          <w:sz w:val="24"/>
        </w:rPr>
        <w:t>о</w:t>
      </w:r>
      <w:r w:rsidRPr="003D48D3">
        <w:rPr>
          <w:sz w:val="24"/>
        </w:rPr>
        <w:t>ра рассматривались точно так же, как з</w:t>
      </w:r>
      <w:r w:rsidRPr="003D48D3">
        <w:rPr>
          <w:sz w:val="24"/>
        </w:rPr>
        <w:t>а</w:t>
      </w:r>
      <w:r w:rsidRPr="003D48D3">
        <w:rPr>
          <w:sz w:val="24"/>
        </w:rPr>
        <w:t>коны государственные.</w:t>
      </w:r>
      <w:proofErr w:type="gramEnd"/>
      <w:r w:rsidRPr="003D48D3">
        <w:rPr>
          <w:sz w:val="24"/>
        </w:rPr>
        <w:t xml:space="preserve"> Например, осуждалась ересь и все, кто принадлежал к ней, изгон</w:t>
      </w:r>
      <w:r w:rsidRPr="003D48D3">
        <w:rPr>
          <w:sz w:val="24"/>
        </w:rPr>
        <w:t>я</w:t>
      </w:r>
      <w:r w:rsidRPr="003D48D3">
        <w:rPr>
          <w:sz w:val="24"/>
        </w:rPr>
        <w:t>лись из Империи или сами бежали, чтобы не попасть в тюрьму. Попробуйте это применить сейчас! Надо изгнать всех атеистов, правда? Всех иноверных, инакомыслящих…»</w:t>
      </w:r>
    </w:p>
    <w:p w:rsidR="004E5DAB" w:rsidRPr="003D48D3" w:rsidRDefault="0013532D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Алексей Ильич пытается убедить нас в том, что</w:t>
      </w:r>
      <w:r w:rsidR="00494D61" w:rsidRPr="003D48D3">
        <w:rPr>
          <w:sz w:val="24"/>
        </w:rPr>
        <w:t xml:space="preserve"> «многие»</w:t>
      </w:r>
      <w:r w:rsidRPr="003D48D3">
        <w:rPr>
          <w:sz w:val="24"/>
        </w:rPr>
        <w:t xml:space="preserve"> Правила Святых Соборов</w:t>
      </w:r>
      <w:r w:rsidR="00567106" w:rsidRPr="003D48D3">
        <w:rPr>
          <w:sz w:val="24"/>
        </w:rPr>
        <w:t>, как нормы права,</w:t>
      </w:r>
      <w:r w:rsidRPr="003D48D3">
        <w:rPr>
          <w:sz w:val="24"/>
        </w:rPr>
        <w:t xml:space="preserve"> неприменимы в настоящее время потому, что они принимались в тот п</w:t>
      </w:r>
      <w:r w:rsidRPr="003D48D3">
        <w:rPr>
          <w:sz w:val="24"/>
        </w:rPr>
        <w:t>е</w:t>
      </w:r>
      <w:r w:rsidRPr="003D48D3">
        <w:rPr>
          <w:sz w:val="24"/>
        </w:rPr>
        <w:t xml:space="preserve">риод, когда государство было </w:t>
      </w:r>
      <w:r w:rsidR="00503972" w:rsidRPr="003D48D3">
        <w:rPr>
          <w:sz w:val="24"/>
        </w:rPr>
        <w:t>п</w:t>
      </w:r>
      <w:r w:rsidRPr="003D48D3">
        <w:rPr>
          <w:sz w:val="24"/>
        </w:rPr>
        <w:t>равославным, а нынче Церковь отделена от государства.</w:t>
      </w:r>
      <w:r w:rsidR="00567106" w:rsidRPr="003D48D3">
        <w:rPr>
          <w:sz w:val="24"/>
        </w:rPr>
        <w:t xml:space="preserve"> Пр</w:t>
      </w:r>
      <w:r w:rsidR="00567106" w:rsidRPr="003D48D3">
        <w:rPr>
          <w:sz w:val="24"/>
        </w:rPr>
        <w:t>и</w:t>
      </w:r>
      <w:r w:rsidR="00567106" w:rsidRPr="003D48D3">
        <w:rPr>
          <w:sz w:val="24"/>
        </w:rPr>
        <w:t>мер о</w:t>
      </w:r>
      <w:r w:rsidR="004E5DAB" w:rsidRPr="003D48D3">
        <w:rPr>
          <w:sz w:val="24"/>
        </w:rPr>
        <w:t>б</w:t>
      </w:r>
      <w:r w:rsidR="00567106" w:rsidRPr="003D48D3">
        <w:rPr>
          <w:sz w:val="24"/>
        </w:rPr>
        <w:t xml:space="preserve"> изгнании еретиков, приведённый пр</w:t>
      </w:r>
      <w:r w:rsidR="00567106" w:rsidRPr="003D48D3">
        <w:rPr>
          <w:sz w:val="24"/>
        </w:rPr>
        <w:t>о</w:t>
      </w:r>
      <w:r w:rsidR="00567106" w:rsidRPr="003D48D3">
        <w:rPr>
          <w:sz w:val="24"/>
        </w:rPr>
        <w:t>фессором</w:t>
      </w:r>
      <w:r w:rsidR="004E5DAB" w:rsidRPr="003D48D3">
        <w:rPr>
          <w:sz w:val="24"/>
        </w:rPr>
        <w:t>, совсем н</w:t>
      </w:r>
      <w:r w:rsidR="00973002" w:rsidRPr="003D48D3">
        <w:rPr>
          <w:sz w:val="24"/>
        </w:rPr>
        <w:t>е</w:t>
      </w:r>
      <w:r w:rsidR="004E5DAB" w:rsidRPr="003D48D3">
        <w:rPr>
          <w:sz w:val="24"/>
        </w:rPr>
        <w:t xml:space="preserve"> к </w:t>
      </w:r>
      <w:proofErr w:type="gramStart"/>
      <w:r w:rsidR="004E5DAB" w:rsidRPr="003D48D3">
        <w:rPr>
          <w:sz w:val="24"/>
        </w:rPr>
        <w:t>месту</w:t>
      </w:r>
      <w:proofErr w:type="gramEnd"/>
      <w:r w:rsidR="00567106" w:rsidRPr="003D48D3">
        <w:rPr>
          <w:sz w:val="24"/>
        </w:rPr>
        <w:t xml:space="preserve"> </w:t>
      </w:r>
      <w:r w:rsidR="00973002" w:rsidRPr="003D48D3">
        <w:rPr>
          <w:sz w:val="24"/>
        </w:rPr>
        <w:t xml:space="preserve">поскольку </w:t>
      </w:r>
      <w:r w:rsidR="00567106" w:rsidRPr="003D48D3">
        <w:rPr>
          <w:sz w:val="24"/>
        </w:rPr>
        <w:t>сами Правила Соборов</w:t>
      </w:r>
      <w:r w:rsidR="004E5DAB" w:rsidRPr="003D48D3">
        <w:rPr>
          <w:sz w:val="24"/>
        </w:rPr>
        <w:t xml:space="preserve"> ничего не говорят о прямых гражданских санкциях</w:t>
      </w:r>
      <w:r w:rsidR="00973002" w:rsidRPr="003D48D3">
        <w:rPr>
          <w:sz w:val="24"/>
        </w:rPr>
        <w:t>,</w:t>
      </w:r>
      <w:r w:rsidR="004E5DAB" w:rsidRPr="003D48D3">
        <w:rPr>
          <w:sz w:val="24"/>
        </w:rPr>
        <w:t xml:space="preserve"> и никаких указаний гражданской власти Соборы не давали. В чём здесь видит пробле</w:t>
      </w:r>
      <w:r w:rsidR="00503972" w:rsidRPr="003D48D3">
        <w:rPr>
          <w:sz w:val="24"/>
        </w:rPr>
        <w:t>му Алексей Ильич, сове</w:t>
      </w:r>
      <w:r w:rsidR="00503972" w:rsidRPr="003D48D3">
        <w:rPr>
          <w:sz w:val="24"/>
        </w:rPr>
        <w:t>р</w:t>
      </w:r>
      <w:r w:rsidR="00503972" w:rsidRPr="003D48D3">
        <w:rPr>
          <w:sz w:val="24"/>
        </w:rPr>
        <w:t>шенно не</w:t>
      </w:r>
      <w:r w:rsidR="004E5DAB" w:rsidRPr="003D48D3">
        <w:rPr>
          <w:sz w:val="24"/>
        </w:rPr>
        <w:t>понятно.</w:t>
      </w:r>
      <w:r w:rsidR="0055741D" w:rsidRPr="003D48D3">
        <w:rPr>
          <w:sz w:val="24"/>
        </w:rPr>
        <w:t xml:space="preserve"> Пусть </w:t>
      </w:r>
      <w:r w:rsidR="00973002" w:rsidRPr="003D48D3">
        <w:rPr>
          <w:sz w:val="24"/>
        </w:rPr>
        <w:t>тогда у</w:t>
      </w:r>
      <w:r w:rsidR="0055741D" w:rsidRPr="003D48D3">
        <w:rPr>
          <w:sz w:val="24"/>
        </w:rPr>
        <w:t>кажет, по к</w:t>
      </w:r>
      <w:r w:rsidR="0055741D" w:rsidRPr="003D48D3">
        <w:rPr>
          <w:sz w:val="24"/>
        </w:rPr>
        <w:t>а</w:t>
      </w:r>
      <w:r w:rsidR="0055741D" w:rsidRPr="003D48D3">
        <w:rPr>
          <w:sz w:val="24"/>
        </w:rPr>
        <w:t>кому Правилу сейчас требуется изгонять из государства еретиков и иноверцев</w:t>
      </w:r>
      <w:r w:rsidR="00305BE2">
        <w:rPr>
          <w:sz w:val="24"/>
        </w:rPr>
        <w:t>…</w:t>
      </w:r>
    </w:p>
    <w:p w:rsidR="00FB21D2" w:rsidRPr="003D48D3" w:rsidRDefault="0013532D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Но посмотрим, много ли Пр</w:t>
      </w:r>
      <w:r w:rsidR="00494D61" w:rsidRPr="003D48D3">
        <w:rPr>
          <w:sz w:val="24"/>
        </w:rPr>
        <w:t>авил</w:t>
      </w:r>
      <w:r w:rsidR="004E5DAB" w:rsidRPr="003D48D3">
        <w:rPr>
          <w:sz w:val="24"/>
        </w:rPr>
        <w:t xml:space="preserve"> вообще</w:t>
      </w:r>
      <w:r w:rsidR="00494D61" w:rsidRPr="003D48D3">
        <w:rPr>
          <w:sz w:val="24"/>
        </w:rPr>
        <w:t xml:space="preserve"> касаются отношений Церкви с</w:t>
      </w:r>
      <w:r w:rsidRPr="003D48D3">
        <w:rPr>
          <w:sz w:val="24"/>
        </w:rPr>
        <w:t xml:space="preserve"> </w:t>
      </w:r>
      <w:r w:rsidR="00503972" w:rsidRPr="003D48D3">
        <w:rPr>
          <w:sz w:val="24"/>
        </w:rPr>
        <w:t>п</w:t>
      </w:r>
      <w:r w:rsidR="00494D61" w:rsidRPr="003D48D3">
        <w:rPr>
          <w:sz w:val="24"/>
        </w:rPr>
        <w:t>равосла</w:t>
      </w:r>
      <w:r w:rsidR="00494D61" w:rsidRPr="003D48D3">
        <w:rPr>
          <w:sz w:val="24"/>
        </w:rPr>
        <w:t>в</w:t>
      </w:r>
      <w:r w:rsidR="00494D61" w:rsidRPr="003D48D3">
        <w:rPr>
          <w:sz w:val="24"/>
        </w:rPr>
        <w:t xml:space="preserve">ным </w:t>
      </w:r>
      <w:r w:rsidR="00503972" w:rsidRPr="003D48D3">
        <w:rPr>
          <w:sz w:val="24"/>
        </w:rPr>
        <w:t>ц</w:t>
      </w:r>
      <w:r w:rsidR="00494D61" w:rsidRPr="003D48D3">
        <w:rPr>
          <w:sz w:val="24"/>
        </w:rPr>
        <w:t xml:space="preserve">арём и с православной </w:t>
      </w:r>
      <w:r w:rsidRPr="003D48D3">
        <w:rPr>
          <w:sz w:val="24"/>
        </w:rPr>
        <w:t xml:space="preserve">государственной </w:t>
      </w:r>
      <w:r w:rsidR="00494D61" w:rsidRPr="003D48D3">
        <w:rPr>
          <w:sz w:val="24"/>
        </w:rPr>
        <w:t>вл</w:t>
      </w:r>
      <w:r w:rsidR="00494D61" w:rsidRPr="003D48D3">
        <w:rPr>
          <w:sz w:val="24"/>
        </w:rPr>
        <w:t>а</w:t>
      </w:r>
      <w:r w:rsidR="00494D61" w:rsidRPr="003D48D3">
        <w:rPr>
          <w:sz w:val="24"/>
        </w:rPr>
        <w:t>стью</w:t>
      </w:r>
      <w:r w:rsidRPr="003D48D3">
        <w:rPr>
          <w:sz w:val="24"/>
        </w:rPr>
        <w:t>?</w:t>
      </w:r>
      <w:r w:rsidR="00494D61" w:rsidRPr="003D48D3">
        <w:rPr>
          <w:sz w:val="24"/>
        </w:rPr>
        <w:t xml:space="preserve"> </w:t>
      </w:r>
      <w:r w:rsidR="004E5DAB" w:rsidRPr="003D48D3">
        <w:rPr>
          <w:sz w:val="24"/>
        </w:rPr>
        <w:t>Оказывается, в</w:t>
      </w:r>
      <w:r w:rsidR="00494D61" w:rsidRPr="003D48D3">
        <w:rPr>
          <w:sz w:val="24"/>
        </w:rPr>
        <w:t>сего 15.</w:t>
      </w:r>
      <w:r w:rsidRPr="003D48D3">
        <w:rPr>
          <w:sz w:val="24"/>
        </w:rPr>
        <w:t xml:space="preserve"> </w:t>
      </w:r>
      <w:r w:rsidR="000D5672" w:rsidRPr="003D48D3">
        <w:rPr>
          <w:sz w:val="24"/>
        </w:rPr>
        <w:t>Часть из ни</w:t>
      </w:r>
      <w:r w:rsidR="004E5DAB" w:rsidRPr="003D48D3">
        <w:rPr>
          <w:sz w:val="24"/>
        </w:rPr>
        <w:t>х вполне применима и в отношение</w:t>
      </w:r>
      <w:r w:rsidR="000D5672" w:rsidRPr="003D48D3">
        <w:rPr>
          <w:sz w:val="24"/>
        </w:rPr>
        <w:t xml:space="preserve"> к </w:t>
      </w:r>
      <w:proofErr w:type="spellStart"/>
      <w:r w:rsidR="000D5672" w:rsidRPr="003D48D3">
        <w:rPr>
          <w:sz w:val="24"/>
        </w:rPr>
        <w:t>непр</w:t>
      </w:r>
      <w:r w:rsidR="004E5DAB" w:rsidRPr="003D48D3">
        <w:rPr>
          <w:sz w:val="24"/>
        </w:rPr>
        <w:t>ав</w:t>
      </w:r>
      <w:r w:rsidR="004E5DAB" w:rsidRPr="003D48D3">
        <w:rPr>
          <w:sz w:val="24"/>
        </w:rPr>
        <w:t>о</w:t>
      </w:r>
      <w:r w:rsidR="004E5DAB" w:rsidRPr="003D48D3">
        <w:rPr>
          <w:sz w:val="24"/>
        </w:rPr>
        <w:t>славной</w:t>
      </w:r>
      <w:proofErr w:type="spellEnd"/>
      <w:r w:rsidR="000D5672" w:rsidRPr="003D48D3">
        <w:rPr>
          <w:sz w:val="24"/>
        </w:rPr>
        <w:t xml:space="preserve"> государственной власти, а другая часть не может быть применима по объекти</w:t>
      </w:r>
      <w:r w:rsidR="000D5672" w:rsidRPr="003D48D3">
        <w:rPr>
          <w:sz w:val="24"/>
        </w:rPr>
        <w:t>в</w:t>
      </w:r>
      <w:r w:rsidR="000D5672" w:rsidRPr="003D48D3">
        <w:rPr>
          <w:sz w:val="24"/>
        </w:rPr>
        <w:t xml:space="preserve">ной причине – отсутствие субъекта права, то есть </w:t>
      </w:r>
      <w:r w:rsidR="00503972" w:rsidRPr="003D48D3">
        <w:rPr>
          <w:sz w:val="24"/>
        </w:rPr>
        <w:t>п</w:t>
      </w:r>
      <w:r w:rsidR="000D5672" w:rsidRPr="003D48D3">
        <w:rPr>
          <w:sz w:val="24"/>
        </w:rPr>
        <w:t xml:space="preserve">равославного </w:t>
      </w:r>
      <w:r w:rsidR="00503972" w:rsidRPr="003D48D3">
        <w:rPr>
          <w:sz w:val="24"/>
        </w:rPr>
        <w:t>ц</w:t>
      </w:r>
      <w:r w:rsidR="000D5672" w:rsidRPr="003D48D3">
        <w:rPr>
          <w:sz w:val="24"/>
        </w:rPr>
        <w:t xml:space="preserve">аря как </w:t>
      </w:r>
      <w:r w:rsidR="00503972" w:rsidRPr="003D48D3">
        <w:rPr>
          <w:sz w:val="24"/>
        </w:rPr>
        <w:t>п</w:t>
      </w:r>
      <w:r w:rsidR="000D5672" w:rsidRPr="003D48D3">
        <w:rPr>
          <w:sz w:val="24"/>
        </w:rPr>
        <w:t>омазанника Б</w:t>
      </w:r>
      <w:r w:rsidR="000D5672" w:rsidRPr="003D48D3">
        <w:rPr>
          <w:sz w:val="24"/>
        </w:rPr>
        <w:t>о</w:t>
      </w:r>
      <w:r w:rsidR="000D5672" w:rsidRPr="003D48D3">
        <w:rPr>
          <w:sz w:val="24"/>
        </w:rPr>
        <w:t xml:space="preserve">жия. </w:t>
      </w:r>
      <w:r w:rsidR="004E5DAB" w:rsidRPr="003D48D3">
        <w:rPr>
          <w:sz w:val="24"/>
        </w:rPr>
        <w:t>Но е</w:t>
      </w:r>
      <w:r w:rsidR="000D5672" w:rsidRPr="003D48D3">
        <w:rPr>
          <w:sz w:val="24"/>
        </w:rPr>
        <w:t>сли нет субъекта права, то</w:t>
      </w:r>
      <w:r w:rsidR="00567106" w:rsidRPr="003D48D3">
        <w:rPr>
          <w:sz w:val="24"/>
        </w:rPr>
        <w:t xml:space="preserve"> это с</w:t>
      </w:r>
      <w:r w:rsidR="00567106" w:rsidRPr="003D48D3">
        <w:rPr>
          <w:sz w:val="24"/>
        </w:rPr>
        <w:t>о</w:t>
      </w:r>
      <w:r w:rsidR="00567106" w:rsidRPr="003D48D3">
        <w:rPr>
          <w:sz w:val="24"/>
        </w:rPr>
        <w:t>всем не означает, что нужно немедленно уб</w:t>
      </w:r>
      <w:r w:rsidR="00567106" w:rsidRPr="003D48D3">
        <w:rPr>
          <w:sz w:val="24"/>
        </w:rPr>
        <w:t>и</w:t>
      </w:r>
      <w:r w:rsidR="00567106" w:rsidRPr="003D48D3">
        <w:rPr>
          <w:sz w:val="24"/>
        </w:rPr>
        <w:t>рать нормы права, потому что субъект может быть восстановлен – именно так всегда дум</w:t>
      </w:r>
      <w:r w:rsidR="00567106" w:rsidRPr="003D48D3">
        <w:rPr>
          <w:sz w:val="24"/>
        </w:rPr>
        <w:t>а</w:t>
      </w:r>
      <w:r w:rsidR="00567106" w:rsidRPr="003D48D3">
        <w:rPr>
          <w:sz w:val="24"/>
        </w:rPr>
        <w:t>ли святые отцы, ожидая восстановления пр</w:t>
      </w:r>
      <w:r w:rsidR="00567106" w:rsidRPr="003D48D3">
        <w:rPr>
          <w:sz w:val="24"/>
        </w:rPr>
        <w:t>а</w:t>
      </w:r>
      <w:r w:rsidR="00567106" w:rsidRPr="003D48D3">
        <w:rPr>
          <w:sz w:val="24"/>
        </w:rPr>
        <w:t xml:space="preserve">вославной </w:t>
      </w:r>
      <w:r w:rsidR="00503972" w:rsidRPr="003D48D3">
        <w:rPr>
          <w:sz w:val="24"/>
        </w:rPr>
        <w:t>м</w:t>
      </w:r>
      <w:r w:rsidR="00567106" w:rsidRPr="003D48D3">
        <w:rPr>
          <w:sz w:val="24"/>
        </w:rPr>
        <w:t>онархии (об этом есть соотве</w:t>
      </w:r>
      <w:r w:rsidR="00567106" w:rsidRPr="003D48D3">
        <w:rPr>
          <w:sz w:val="24"/>
        </w:rPr>
        <w:t>т</w:t>
      </w:r>
      <w:r w:rsidR="00567106" w:rsidRPr="003D48D3">
        <w:rPr>
          <w:sz w:val="24"/>
        </w:rPr>
        <w:t xml:space="preserve">ствующие пророчества). </w:t>
      </w:r>
      <w:r w:rsidR="004E5DAB" w:rsidRPr="003D48D3">
        <w:rPr>
          <w:sz w:val="24"/>
        </w:rPr>
        <w:t xml:space="preserve"> </w:t>
      </w:r>
      <w:r w:rsidR="00503972" w:rsidRPr="003D48D3">
        <w:rPr>
          <w:sz w:val="24"/>
        </w:rPr>
        <w:t>В свете сказанного выше</w:t>
      </w:r>
      <w:r w:rsidR="0055741D" w:rsidRPr="003D48D3">
        <w:rPr>
          <w:sz w:val="24"/>
        </w:rPr>
        <w:t xml:space="preserve"> тем более абсурдно</w:t>
      </w:r>
      <w:r w:rsidR="004E5DAB" w:rsidRPr="003D48D3">
        <w:rPr>
          <w:sz w:val="24"/>
        </w:rPr>
        <w:t xml:space="preserve"> проводить ревизию</w:t>
      </w:r>
      <w:r w:rsidR="000D5672" w:rsidRPr="003D48D3">
        <w:rPr>
          <w:sz w:val="24"/>
        </w:rPr>
        <w:t xml:space="preserve"> все</w:t>
      </w:r>
      <w:r w:rsidR="004E5DAB" w:rsidRPr="003D48D3">
        <w:rPr>
          <w:sz w:val="24"/>
        </w:rPr>
        <w:t>х остальных Правил, если они</w:t>
      </w:r>
      <w:r w:rsidR="000D5672" w:rsidRPr="003D48D3">
        <w:rPr>
          <w:sz w:val="24"/>
        </w:rPr>
        <w:t xml:space="preserve"> касаются тех субъектов, которые</w:t>
      </w:r>
      <w:r w:rsidR="00973002" w:rsidRPr="003D48D3">
        <w:rPr>
          <w:sz w:val="24"/>
        </w:rPr>
        <w:t xml:space="preserve"> существуют</w:t>
      </w:r>
      <w:r w:rsidR="000D5672" w:rsidRPr="003D48D3">
        <w:rPr>
          <w:sz w:val="24"/>
        </w:rPr>
        <w:t xml:space="preserve"> </w:t>
      </w:r>
      <w:r w:rsidR="0055741D" w:rsidRPr="003D48D3">
        <w:rPr>
          <w:sz w:val="24"/>
        </w:rPr>
        <w:t>в настоящее время.</w:t>
      </w:r>
      <w:r w:rsidR="004E5DAB" w:rsidRPr="003D48D3">
        <w:rPr>
          <w:sz w:val="24"/>
        </w:rPr>
        <w:t xml:space="preserve"> П</w:t>
      </w:r>
      <w:r w:rsidR="000D5672" w:rsidRPr="003D48D3">
        <w:rPr>
          <w:sz w:val="24"/>
        </w:rPr>
        <w:t>оэтому</w:t>
      </w:r>
      <w:r w:rsidR="004E5DAB" w:rsidRPr="003D48D3">
        <w:rPr>
          <w:sz w:val="24"/>
        </w:rPr>
        <w:t>,</w:t>
      </w:r>
      <w:r w:rsidR="000D5672" w:rsidRPr="003D48D3">
        <w:rPr>
          <w:sz w:val="24"/>
        </w:rPr>
        <w:t xml:space="preserve"> и третье доказательство не может быть принято</w:t>
      </w:r>
      <w:r w:rsidR="00CA7358" w:rsidRPr="003D48D3">
        <w:rPr>
          <w:sz w:val="24"/>
        </w:rPr>
        <w:t>.</w:t>
      </w:r>
    </w:p>
    <w:p w:rsidR="00CA7358" w:rsidRPr="003D48D3" w:rsidRDefault="00CA7358" w:rsidP="00BA6599">
      <w:pPr>
        <w:ind w:firstLine="425"/>
        <w:jc w:val="both"/>
        <w:rPr>
          <w:sz w:val="24"/>
        </w:rPr>
      </w:pPr>
      <w:r w:rsidRPr="003D48D3">
        <w:rPr>
          <w:sz w:val="24"/>
          <w:u w:val="single"/>
        </w:rPr>
        <w:t>Доказательство четвёртое</w:t>
      </w:r>
      <w:r w:rsidRPr="003D48D3">
        <w:rPr>
          <w:sz w:val="24"/>
        </w:rPr>
        <w:t>. Алексей Ильич говорит: «Как Христос поступал в этом отн</w:t>
      </w:r>
      <w:r w:rsidRPr="003D48D3">
        <w:rPr>
          <w:sz w:val="24"/>
        </w:rPr>
        <w:t>о</w:t>
      </w:r>
      <w:r w:rsidRPr="003D48D3">
        <w:rPr>
          <w:sz w:val="24"/>
        </w:rPr>
        <w:t xml:space="preserve">шении? Он прямо, как нарочно, </w:t>
      </w:r>
      <w:proofErr w:type="gramStart"/>
      <w:r w:rsidRPr="003D48D3">
        <w:rPr>
          <w:sz w:val="24"/>
        </w:rPr>
        <w:t>берёт в субб</w:t>
      </w:r>
      <w:r w:rsidRPr="003D48D3">
        <w:rPr>
          <w:sz w:val="24"/>
        </w:rPr>
        <w:t>о</w:t>
      </w:r>
      <w:r w:rsidRPr="003D48D3">
        <w:rPr>
          <w:sz w:val="24"/>
        </w:rPr>
        <w:t>ту исцеляет</w:t>
      </w:r>
      <w:proofErr w:type="gramEnd"/>
      <w:r w:rsidRPr="003D48D3">
        <w:rPr>
          <w:sz w:val="24"/>
        </w:rPr>
        <w:t xml:space="preserve"> (5</w:t>
      </w:r>
      <w:r w:rsidR="007D3135" w:rsidRPr="003D48D3">
        <w:rPr>
          <w:sz w:val="24"/>
        </w:rPr>
        <w:t>:</w:t>
      </w:r>
      <w:r w:rsidRPr="003D48D3">
        <w:rPr>
          <w:sz w:val="24"/>
        </w:rPr>
        <w:t>12). В субботу исцеления непрерывно, как нарочно. А Он говорит: «Не человек для субботы, а суббота для человека</w:t>
      </w:r>
      <w:proofErr w:type="gramStart"/>
      <w:r w:rsidRPr="003D48D3">
        <w:rPr>
          <w:sz w:val="24"/>
        </w:rPr>
        <w:t>». (…) …</w:t>
      </w:r>
      <w:proofErr w:type="gramEnd"/>
      <w:r w:rsidRPr="003D48D3">
        <w:rPr>
          <w:sz w:val="24"/>
        </w:rPr>
        <w:t xml:space="preserve">но, оказывается, даже в этих Соборах, которые приняты Церковью, далеко не все Правила могут быть применимы, поскольку меняются, </w:t>
      </w:r>
      <w:r w:rsidRPr="003D48D3">
        <w:rPr>
          <w:b/>
          <w:sz w:val="24"/>
        </w:rPr>
        <w:t>радикально меняются условия жизни, в которых существует Церковь</w:t>
      </w:r>
      <w:r w:rsidRPr="003D48D3">
        <w:rPr>
          <w:sz w:val="24"/>
        </w:rPr>
        <w:t>».</w:t>
      </w:r>
    </w:p>
    <w:p w:rsidR="009D709B" w:rsidRPr="003D48D3" w:rsidRDefault="001D20C2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От этого четвёртого доказательства о</w:t>
      </w:r>
      <w:r w:rsidRPr="003D48D3">
        <w:rPr>
          <w:sz w:val="24"/>
        </w:rPr>
        <w:t>т</w:t>
      </w:r>
      <w:r w:rsidRPr="003D48D3">
        <w:rPr>
          <w:sz w:val="24"/>
        </w:rPr>
        <w:t>чётливо веет революционным протестантским задором. Обратим внимание, что профессор предлагает нам относиться к Святым Прав</w:t>
      </w:r>
      <w:r w:rsidRPr="003D48D3">
        <w:rPr>
          <w:sz w:val="24"/>
        </w:rPr>
        <w:t>и</w:t>
      </w:r>
      <w:r w:rsidRPr="003D48D3">
        <w:rPr>
          <w:sz w:val="24"/>
        </w:rPr>
        <w:t xml:space="preserve">лам Соборов так же, </w:t>
      </w:r>
      <w:r w:rsidR="00A23808" w:rsidRPr="003D48D3">
        <w:rPr>
          <w:sz w:val="24"/>
        </w:rPr>
        <w:t>как Христос относился к субботе, что легко может привести к искаж</w:t>
      </w:r>
      <w:r w:rsidR="00A23808" w:rsidRPr="003D48D3">
        <w:rPr>
          <w:sz w:val="24"/>
        </w:rPr>
        <w:t>е</w:t>
      </w:r>
      <w:r w:rsidR="00A23808" w:rsidRPr="003D48D3">
        <w:rPr>
          <w:sz w:val="24"/>
        </w:rPr>
        <w:t xml:space="preserve">нию догматов и введению ересей, как новых, так и уже </w:t>
      </w:r>
      <w:r w:rsidR="004063B3" w:rsidRPr="003D48D3">
        <w:rPr>
          <w:sz w:val="24"/>
        </w:rPr>
        <w:t>«</w:t>
      </w:r>
      <w:r w:rsidR="00A23808" w:rsidRPr="003D48D3">
        <w:rPr>
          <w:sz w:val="24"/>
        </w:rPr>
        <w:t>хорошо</w:t>
      </w:r>
      <w:r w:rsidR="004063B3" w:rsidRPr="003D48D3">
        <w:rPr>
          <w:sz w:val="24"/>
        </w:rPr>
        <w:t>»</w:t>
      </w:r>
      <w:r w:rsidR="00A23808" w:rsidRPr="003D48D3">
        <w:rPr>
          <w:sz w:val="24"/>
        </w:rPr>
        <w:t xml:space="preserve"> забытых старых (</w:t>
      </w:r>
      <w:r w:rsidR="007D3135" w:rsidRPr="003D48D3">
        <w:rPr>
          <w:sz w:val="24"/>
        </w:rPr>
        <w:t>как</w:t>
      </w:r>
      <w:r w:rsidR="00A23808" w:rsidRPr="003D48D3">
        <w:rPr>
          <w:sz w:val="24"/>
        </w:rPr>
        <w:t xml:space="preserve"> ересь </w:t>
      </w:r>
      <w:proofErr w:type="spellStart"/>
      <w:r w:rsidR="00A23808" w:rsidRPr="003D48D3">
        <w:rPr>
          <w:sz w:val="24"/>
        </w:rPr>
        <w:t>Целестия</w:t>
      </w:r>
      <w:proofErr w:type="spellEnd"/>
      <w:r w:rsidR="00A23808" w:rsidRPr="003D48D3">
        <w:rPr>
          <w:sz w:val="24"/>
        </w:rPr>
        <w:t>).</w:t>
      </w:r>
      <w:r w:rsidRPr="003D48D3">
        <w:rPr>
          <w:sz w:val="24"/>
        </w:rPr>
        <w:t xml:space="preserve"> Если с такой же смелостью подходить </w:t>
      </w:r>
      <w:r w:rsidR="00A23808" w:rsidRPr="003D48D3">
        <w:rPr>
          <w:sz w:val="24"/>
        </w:rPr>
        <w:t>к Правилам Соборов, у</w:t>
      </w:r>
      <w:r w:rsidR="004063B3" w:rsidRPr="003D48D3">
        <w:rPr>
          <w:sz w:val="24"/>
        </w:rPr>
        <w:t>тверждё</w:t>
      </w:r>
      <w:r w:rsidR="004063B3" w:rsidRPr="003D48D3">
        <w:rPr>
          <w:sz w:val="24"/>
        </w:rPr>
        <w:t>н</w:t>
      </w:r>
      <w:r w:rsidR="004063B3" w:rsidRPr="003D48D3">
        <w:rPr>
          <w:sz w:val="24"/>
        </w:rPr>
        <w:t>ны</w:t>
      </w:r>
      <w:r w:rsidR="007D3135" w:rsidRPr="003D48D3">
        <w:rPr>
          <w:sz w:val="24"/>
        </w:rPr>
        <w:t>м</w:t>
      </w:r>
      <w:r w:rsidRPr="003D48D3">
        <w:rPr>
          <w:sz w:val="24"/>
        </w:rPr>
        <w:t xml:space="preserve"> Святым Духом, то недалеко</w:t>
      </w:r>
      <w:r w:rsidR="00A23808" w:rsidRPr="003D48D3">
        <w:rPr>
          <w:sz w:val="24"/>
        </w:rPr>
        <w:t xml:space="preserve"> уже</w:t>
      </w:r>
      <w:r w:rsidRPr="003D48D3">
        <w:rPr>
          <w:sz w:val="24"/>
        </w:rPr>
        <w:t xml:space="preserve"> и до с</w:t>
      </w:r>
      <w:r w:rsidRPr="003D48D3">
        <w:rPr>
          <w:sz w:val="24"/>
        </w:rPr>
        <w:t>а</w:t>
      </w:r>
      <w:r w:rsidRPr="003D48D3">
        <w:rPr>
          <w:sz w:val="24"/>
        </w:rPr>
        <w:t xml:space="preserve">мих </w:t>
      </w:r>
      <w:r w:rsidR="00A57DE6" w:rsidRPr="003D48D3">
        <w:rPr>
          <w:sz w:val="24"/>
        </w:rPr>
        <w:t>з</w:t>
      </w:r>
      <w:r w:rsidR="00973002" w:rsidRPr="003D48D3">
        <w:rPr>
          <w:sz w:val="24"/>
        </w:rPr>
        <w:t>аповедей Христовых</w:t>
      </w:r>
      <w:r w:rsidR="009D709B" w:rsidRPr="003D48D3">
        <w:rPr>
          <w:sz w:val="24"/>
        </w:rPr>
        <w:t>:</w:t>
      </w:r>
      <w:r w:rsidRPr="003D48D3">
        <w:rPr>
          <w:sz w:val="24"/>
        </w:rPr>
        <w:t xml:space="preserve"> </w:t>
      </w:r>
      <w:r w:rsidR="00973002" w:rsidRPr="003D48D3">
        <w:rPr>
          <w:sz w:val="24"/>
        </w:rPr>
        <w:t xml:space="preserve">нравятся – </w:t>
      </w:r>
      <w:r w:rsidRPr="003D48D3">
        <w:rPr>
          <w:sz w:val="24"/>
        </w:rPr>
        <w:t xml:space="preserve"> прин</w:t>
      </w:r>
      <w:r w:rsidRPr="003D48D3">
        <w:rPr>
          <w:sz w:val="24"/>
        </w:rPr>
        <w:t>и</w:t>
      </w:r>
      <w:r w:rsidRPr="003D48D3">
        <w:rPr>
          <w:sz w:val="24"/>
        </w:rPr>
        <w:t>мать, не нравятся</w:t>
      </w:r>
      <w:r w:rsidR="009D709B" w:rsidRPr="003D48D3">
        <w:rPr>
          <w:sz w:val="24"/>
        </w:rPr>
        <w:t xml:space="preserve"> </w:t>
      </w:r>
      <w:r w:rsidR="00973002" w:rsidRPr="003D48D3">
        <w:rPr>
          <w:sz w:val="24"/>
        </w:rPr>
        <w:t>–</w:t>
      </w:r>
      <w:r w:rsidR="009D709B" w:rsidRPr="003D48D3">
        <w:rPr>
          <w:sz w:val="24"/>
        </w:rPr>
        <w:t xml:space="preserve"> отвергать, толкуя заповеди по-своему, то есть стать протестантами, а не </w:t>
      </w:r>
      <w:r w:rsidR="007D3135" w:rsidRPr="003D48D3">
        <w:rPr>
          <w:sz w:val="24"/>
        </w:rPr>
        <w:t>п</w:t>
      </w:r>
      <w:r w:rsidR="009D709B" w:rsidRPr="003D48D3">
        <w:rPr>
          <w:sz w:val="24"/>
        </w:rPr>
        <w:t xml:space="preserve">равославными. Интересно, кто будет во главе этой новой реформы? И что это будет за </w:t>
      </w:r>
      <w:r w:rsidR="00A23808" w:rsidRPr="003D48D3">
        <w:rPr>
          <w:sz w:val="24"/>
        </w:rPr>
        <w:t>«</w:t>
      </w:r>
      <w:r w:rsidR="009D709B" w:rsidRPr="003D48D3">
        <w:rPr>
          <w:sz w:val="24"/>
        </w:rPr>
        <w:t>н</w:t>
      </w:r>
      <w:r w:rsidR="009D709B" w:rsidRPr="003D48D3">
        <w:rPr>
          <w:sz w:val="24"/>
        </w:rPr>
        <w:t>о</w:t>
      </w:r>
      <w:r w:rsidR="009D709B" w:rsidRPr="003D48D3">
        <w:rPr>
          <w:sz w:val="24"/>
        </w:rPr>
        <w:t>вейший завет</w:t>
      </w:r>
      <w:r w:rsidR="00A23808" w:rsidRPr="003D48D3">
        <w:rPr>
          <w:sz w:val="24"/>
        </w:rPr>
        <w:t>»</w:t>
      </w:r>
      <w:r w:rsidR="007D3135" w:rsidRPr="003D48D3">
        <w:rPr>
          <w:sz w:val="24"/>
        </w:rPr>
        <w:t>,</w:t>
      </w:r>
      <w:r w:rsidR="009D709B" w:rsidRPr="003D48D3">
        <w:rPr>
          <w:sz w:val="24"/>
        </w:rPr>
        <w:t xml:space="preserve"> и с кем? </w:t>
      </w:r>
      <w:proofErr w:type="gramStart"/>
      <w:r w:rsidR="009D709B" w:rsidRPr="003D48D3">
        <w:rPr>
          <w:sz w:val="24"/>
        </w:rPr>
        <w:t>Уж</w:t>
      </w:r>
      <w:proofErr w:type="gramEnd"/>
      <w:r w:rsidR="009D709B" w:rsidRPr="003D48D3">
        <w:rPr>
          <w:sz w:val="24"/>
        </w:rPr>
        <w:t xml:space="preserve"> не с антихристом ли? </w:t>
      </w:r>
    </w:p>
    <w:p w:rsidR="001D20C2" w:rsidRPr="003D48D3" w:rsidRDefault="009D709B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Примеры произвольного толкования Алексеем Ильич</w:t>
      </w:r>
      <w:r w:rsidR="007D3135" w:rsidRPr="003D48D3">
        <w:rPr>
          <w:sz w:val="24"/>
        </w:rPr>
        <w:t>о</w:t>
      </w:r>
      <w:r w:rsidRPr="003D48D3">
        <w:rPr>
          <w:sz w:val="24"/>
        </w:rPr>
        <w:t>м (в угоду своим нововвед</w:t>
      </w:r>
      <w:r w:rsidRPr="003D48D3">
        <w:rPr>
          <w:sz w:val="24"/>
        </w:rPr>
        <w:t>е</w:t>
      </w:r>
      <w:r w:rsidRPr="003D48D3">
        <w:rPr>
          <w:sz w:val="24"/>
        </w:rPr>
        <w:t>ниям) заповедей Христовых известны, но это другая тема. По крайней мере, понятно, что Алексей Ильич предлагает «радикально» м</w:t>
      </w:r>
      <w:r w:rsidRPr="003D48D3">
        <w:rPr>
          <w:sz w:val="24"/>
        </w:rPr>
        <w:t>е</w:t>
      </w:r>
      <w:r w:rsidRPr="003D48D3">
        <w:rPr>
          <w:sz w:val="24"/>
        </w:rPr>
        <w:t>нять отношение к Правилам Святых Соборов в связи с «радикальным изменением условий жизни, в которых существует Церковь»</w:t>
      </w:r>
      <w:r w:rsidR="00A23808" w:rsidRPr="003D48D3">
        <w:rPr>
          <w:sz w:val="24"/>
        </w:rPr>
        <w:t xml:space="preserve">, чего делать </w:t>
      </w:r>
      <w:r w:rsidR="00A23808" w:rsidRPr="003D48D3">
        <w:rPr>
          <w:b/>
          <w:sz w:val="24"/>
        </w:rPr>
        <w:t>категорически нельзя</w:t>
      </w:r>
      <w:r w:rsidR="00A23808" w:rsidRPr="003D48D3">
        <w:rPr>
          <w:sz w:val="24"/>
        </w:rPr>
        <w:t>. Таким обр</w:t>
      </w:r>
      <w:r w:rsidR="00A23808" w:rsidRPr="003D48D3">
        <w:rPr>
          <w:sz w:val="24"/>
        </w:rPr>
        <w:t>а</w:t>
      </w:r>
      <w:r w:rsidR="00A23808" w:rsidRPr="003D48D3">
        <w:rPr>
          <w:sz w:val="24"/>
        </w:rPr>
        <w:t>зом, необходимо отвергнуть и четвёртое док</w:t>
      </w:r>
      <w:r w:rsidR="00A23808" w:rsidRPr="003D48D3">
        <w:rPr>
          <w:sz w:val="24"/>
        </w:rPr>
        <w:t>а</w:t>
      </w:r>
      <w:r w:rsidR="00A23808" w:rsidRPr="003D48D3">
        <w:rPr>
          <w:sz w:val="24"/>
        </w:rPr>
        <w:t>зательство знаменитого профессора.</w:t>
      </w:r>
    </w:p>
    <w:p w:rsidR="00FF72FE" w:rsidRPr="003D48D3" w:rsidRDefault="00883A1F" w:rsidP="00BA6599">
      <w:pPr>
        <w:ind w:firstLine="425"/>
        <w:jc w:val="both"/>
        <w:rPr>
          <w:b/>
          <w:sz w:val="24"/>
        </w:rPr>
      </w:pPr>
      <w:r w:rsidRPr="003D48D3">
        <w:rPr>
          <w:sz w:val="24"/>
        </w:rPr>
        <w:t>Итак, подве</w:t>
      </w:r>
      <w:r w:rsidR="00973002" w:rsidRPr="003D48D3">
        <w:rPr>
          <w:sz w:val="24"/>
        </w:rPr>
        <w:t>дем</w:t>
      </w:r>
      <w:r w:rsidRPr="003D48D3">
        <w:rPr>
          <w:sz w:val="24"/>
        </w:rPr>
        <w:t xml:space="preserve"> итог. Все три оправд</w:t>
      </w:r>
      <w:r w:rsidRPr="003D48D3">
        <w:rPr>
          <w:sz w:val="24"/>
        </w:rPr>
        <w:t>а</w:t>
      </w:r>
      <w:r w:rsidRPr="003D48D3">
        <w:rPr>
          <w:sz w:val="24"/>
        </w:rPr>
        <w:t xml:space="preserve">ния Алексея Ильича Осипова, прозвучавшие в его «Подробном ответе на обвинение в ереси», опровергнуты. </w:t>
      </w:r>
      <w:r w:rsidRPr="003D48D3">
        <w:rPr>
          <w:b/>
          <w:caps/>
          <w:sz w:val="24"/>
        </w:rPr>
        <w:t>Совершенно очеви</w:t>
      </w:r>
      <w:r w:rsidRPr="003D48D3">
        <w:rPr>
          <w:b/>
          <w:caps/>
          <w:sz w:val="24"/>
        </w:rPr>
        <w:t>д</w:t>
      </w:r>
      <w:r w:rsidRPr="003D48D3">
        <w:rPr>
          <w:b/>
          <w:caps/>
          <w:sz w:val="24"/>
        </w:rPr>
        <w:t>но, что Але</w:t>
      </w:r>
      <w:r w:rsidR="002D37AA" w:rsidRPr="003D48D3">
        <w:rPr>
          <w:b/>
          <w:caps/>
          <w:sz w:val="24"/>
        </w:rPr>
        <w:t>к</w:t>
      </w:r>
      <w:r w:rsidRPr="003D48D3">
        <w:rPr>
          <w:b/>
          <w:caps/>
          <w:sz w:val="24"/>
        </w:rPr>
        <w:t>сей Ильич возродил ересь Целестия</w:t>
      </w:r>
      <w:r w:rsidR="00414B88" w:rsidRPr="003D48D3">
        <w:rPr>
          <w:b/>
          <w:caps/>
          <w:sz w:val="24"/>
        </w:rPr>
        <w:t>, уча вместе с ним, что младенцы, умершие некрещёными, обязательно вх</w:t>
      </w:r>
      <w:r w:rsidR="00414B88" w:rsidRPr="003D48D3">
        <w:rPr>
          <w:b/>
          <w:caps/>
          <w:sz w:val="24"/>
        </w:rPr>
        <w:t>о</w:t>
      </w:r>
      <w:r w:rsidR="00414B88" w:rsidRPr="003D48D3">
        <w:rPr>
          <w:b/>
          <w:caps/>
          <w:sz w:val="24"/>
        </w:rPr>
        <w:t>дят в рай</w:t>
      </w:r>
      <w:r w:rsidR="00414B88" w:rsidRPr="003D48D3">
        <w:rPr>
          <w:b/>
          <w:sz w:val="24"/>
        </w:rPr>
        <w:t>.</w:t>
      </w:r>
      <w:r w:rsidR="00414B88" w:rsidRPr="003D48D3">
        <w:rPr>
          <w:sz w:val="24"/>
        </w:rPr>
        <w:t xml:space="preserve"> </w:t>
      </w:r>
      <w:r w:rsidR="00321D53" w:rsidRPr="003D48D3">
        <w:rPr>
          <w:sz w:val="24"/>
        </w:rPr>
        <w:t>З</w:t>
      </w:r>
      <w:r w:rsidR="00414B88" w:rsidRPr="003D48D3">
        <w:rPr>
          <w:b/>
          <w:sz w:val="24"/>
        </w:rPr>
        <w:t>а эту ересь</w:t>
      </w:r>
      <w:r w:rsidR="000A0389" w:rsidRPr="003D48D3">
        <w:rPr>
          <w:b/>
          <w:sz w:val="24"/>
        </w:rPr>
        <w:t xml:space="preserve"> </w:t>
      </w:r>
      <w:r w:rsidR="00321D53" w:rsidRPr="003D48D3">
        <w:rPr>
          <w:b/>
          <w:sz w:val="24"/>
        </w:rPr>
        <w:t xml:space="preserve">как </w:t>
      </w:r>
      <w:proofErr w:type="spellStart"/>
      <w:r w:rsidR="00321D53" w:rsidRPr="003D48D3">
        <w:rPr>
          <w:b/>
          <w:sz w:val="24"/>
        </w:rPr>
        <w:t>Целестий</w:t>
      </w:r>
      <w:proofErr w:type="spellEnd"/>
      <w:r w:rsidR="00830608" w:rsidRPr="003D48D3">
        <w:rPr>
          <w:b/>
          <w:sz w:val="24"/>
        </w:rPr>
        <w:t>,</w:t>
      </w:r>
      <w:r w:rsidR="00321D53" w:rsidRPr="003D48D3">
        <w:rPr>
          <w:b/>
          <w:sz w:val="24"/>
        </w:rPr>
        <w:t xml:space="preserve"> так и </w:t>
      </w:r>
      <w:r w:rsidR="000A0389" w:rsidRPr="003D48D3">
        <w:rPr>
          <w:b/>
          <w:sz w:val="24"/>
        </w:rPr>
        <w:t>Алексей Ильич Осипов</w:t>
      </w:r>
      <w:r w:rsidR="00321D53" w:rsidRPr="003D48D3">
        <w:rPr>
          <w:b/>
          <w:sz w:val="24"/>
        </w:rPr>
        <w:t xml:space="preserve"> </w:t>
      </w:r>
      <w:proofErr w:type="gramStart"/>
      <w:r w:rsidR="00414B88" w:rsidRPr="003D48D3">
        <w:rPr>
          <w:b/>
          <w:sz w:val="24"/>
        </w:rPr>
        <w:t>подвергнут</w:t>
      </w:r>
      <w:r w:rsidR="00321D53" w:rsidRPr="003D48D3">
        <w:rPr>
          <w:b/>
          <w:sz w:val="24"/>
        </w:rPr>
        <w:t>ы</w:t>
      </w:r>
      <w:proofErr w:type="gramEnd"/>
      <w:r w:rsidR="00414B88" w:rsidRPr="003D48D3">
        <w:rPr>
          <w:b/>
          <w:sz w:val="24"/>
        </w:rPr>
        <w:t xml:space="preserve"> анафеме 1-м и 4-м Правилами Святого Вс</w:t>
      </w:r>
      <w:r w:rsidR="00414B88" w:rsidRPr="003D48D3">
        <w:rPr>
          <w:b/>
          <w:sz w:val="24"/>
        </w:rPr>
        <w:t>е</w:t>
      </w:r>
      <w:r w:rsidR="00414B88" w:rsidRPr="003D48D3">
        <w:rPr>
          <w:b/>
          <w:sz w:val="24"/>
        </w:rPr>
        <w:t>ленского Собора Ефесского и 124-м Прав</w:t>
      </w:r>
      <w:r w:rsidR="00414B88" w:rsidRPr="003D48D3">
        <w:rPr>
          <w:b/>
          <w:sz w:val="24"/>
        </w:rPr>
        <w:t>и</w:t>
      </w:r>
      <w:r w:rsidR="00414B88" w:rsidRPr="003D48D3">
        <w:rPr>
          <w:b/>
          <w:sz w:val="24"/>
        </w:rPr>
        <w:t>лом Святого Поместного Собора Карфаге</w:t>
      </w:r>
      <w:r w:rsidR="00414B88" w:rsidRPr="003D48D3">
        <w:rPr>
          <w:b/>
          <w:sz w:val="24"/>
        </w:rPr>
        <w:t>н</w:t>
      </w:r>
      <w:r w:rsidR="00414B88" w:rsidRPr="003D48D3">
        <w:rPr>
          <w:b/>
          <w:sz w:val="24"/>
        </w:rPr>
        <w:t>ского.</w:t>
      </w:r>
    </w:p>
    <w:p w:rsidR="00C80409" w:rsidRPr="003D48D3" w:rsidRDefault="00FF72FE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После приведённых доказательств</w:t>
      </w:r>
      <w:r w:rsidR="00254969" w:rsidRPr="003D48D3">
        <w:rPr>
          <w:sz w:val="24"/>
        </w:rPr>
        <w:t xml:space="preserve"> можно видеть</w:t>
      </w:r>
      <w:r w:rsidR="00FC4898" w:rsidRPr="003D48D3">
        <w:rPr>
          <w:sz w:val="24"/>
        </w:rPr>
        <w:t>,</w:t>
      </w:r>
      <w:r w:rsidR="00254969" w:rsidRPr="003D48D3">
        <w:rPr>
          <w:sz w:val="24"/>
        </w:rPr>
        <w:t xml:space="preserve"> что</w:t>
      </w:r>
      <w:r w:rsidRPr="003D48D3">
        <w:rPr>
          <w:sz w:val="24"/>
        </w:rPr>
        <w:t xml:space="preserve"> </w:t>
      </w:r>
      <w:r w:rsidR="00FC4898" w:rsidRPr="003D48D3">
        <w:rPr>
          <w:sz w:val="24"/>
        </w:rPr>
        <w:t>все ссылки А.И. Осипова на св</w:t>
      </w:r>
      <w:r w:rsidR="00FC4898" w:rsidRPr="003D48D3">
        <w:rPr>
          <w:sz w:val="24"/>
        </w:rPr>
        <w:t>я</w:t>
      </w:r>
      <w:r w:rsidR="00FC4898" w:rsidRPr="003D48D3">
        <w:rPr>
          <w:sz w:val="24"/>
        </w:rPr>
        <w:t>тых отцов в доказательство своей ереси явл</w:t>
      </w:r>
      <w:r w:rsidR="00FC4898" w:rsidRPr="003D48D3">
        <w:rPr>
          <w:sz w:val="24"/>
        </w:rPr>
        <w:t>я</w:t>
      </w:r>
      <w:r w:rsidR="00FC4898" w:rsidRPr="003D48D3">
        <w:rPr>
          <w:sz w:val="24"/>
        </w:rPr>
        <w:t>ются ложными, потому что они или выдерн</w:t>
      </w:r>
      <w:r w:rsidR="00FC4898" w:rsidRPr="003D48D3">
        <w:rPr>
          <w:sz w:val="24"/>
        </w:rPr>
        <w:t>у</w:t>
      </w:r>
      <w:r w:rsidR="00FC4898" w:rsidRPr="003D48D3">
        <w:rPr>
          <w:sz w:val="24"/>
        </w:rPr>
        <w:t>ты из контекста</w:t>
      </w:r>
      <w:r w:rsidR="007D3135" w:rsidRPr="003D48D3">
        <w:rPr>
          <w:sz w:val="24"/>
        </w:rPr>
        <w:t>,</w:t>
      </w:r>
      <w:r w:rsidR="00FC4898" w:rsidRPr="003D48D3">
        <w:rPr>
          <w:sz w:val="24"/>
        </w:rPr>
        <w:t xml:space="preserve"> или им прид</w:t>
      </w:r>
      <w:r w:rsidR="00DB5621" w:rsidRPr="003D48D3">
        <w:rPr>
          <w:sz w:val="24"/>
        </w:rPr>
        <w:t>ается</w:t>
      </w:r>
      <w:r w:rsidR="00FC4898" w:rsidRPr="003D48D3">
        <w:rPr>
          <w:sz w:val="24"/>
        </w:rPr>
        <w:t xml:space="preserve"> другой смысл. </w:t>
      </w:r>
      <w:r w:rsidR="00414B88" w:rsidRPr="003D48D3">
        <w:rPr>
          <w:sz w:val="24"/>
        </w:rPr>
        <w:t xml:space="preserve"> </w:t>
      </w:r>
      <w:r w:rsidR="00883A1F" w:rsidRPr="003D48D3">
        <w:rPr>
          <w:sz w:val="24"/>
        </w:rPr>
        <w:t xml:space="preserve"> </w:t>
      </w:r>
    </w:p>
    <w:p w:rsidR="00414B88" w:rsidRPr="003D48D3" w:rsidRDefault="00414B88" w:rsidP="00BA6599">
      <w:pPr>
        <w:ind w:firstLine="425"/>
        <w:jc w:val="both"/>
        <w:rPr>
          <w:sz w:val="24"/>
        </w:rPr>
      </w:pPr>
      <w:r w:rsidRPr="003D48D3">
        <w:rPr>
          <w:sz w:val="24"/>
        </w:rPr>
        <w:t>Искренне</w:t>
      </w:r>
      <w:r w:rsidR="002D37AA" w:rsidRPr="003D48D3">
        <w:rPr>
          <w:sz w:val="24"/>
        </w:rPr>
        <w:t xml:space="preserve"> сожале</w:t>
      </w:r>
      <w:r w:rsidRPr="003D48D3">
        <w:rPr>
          <w:sz w:val="24"/>
        </w:rPr>
        <w:t>ю</w:t>
      </w:r>
      <w:r w:rsidR="002D37AA" w:rsidRPr="003D48D3">
        <w:rPr>
          <w:sz w:val="24"/>
        </w:rPr>
        <w:t xml:space="preserve"> о трагической ошибке заслуженного профессора МДА А.И. Осипова</w:t>
      </w:r>
      <w:r w:rsidRPr="003D48D3">
        <w:rPr>
          <w:sz w:val="24"/>
        </w:rPr>
        <w:t xml:space="preserve"> и желаю ему осо</w:t>
      </w:r>
      <w:r w:rsidR="004C24F7" w:rsidRPr="003D48D3">
        <w:rPr>
          <w:sz w:val="24"/>
        </w:rPr>
        <w:t>знания его смертн</w:t>
      </w:r>
      <w:r w:rsidR="004C24F7" w:rsidRPr="003D48D3">
        <w:rPr>
          <w:sz w:val="24"/>
        </w:rPr>
        <w:t>о</w:t>
      </w:r>
      <w:r w:rsidR="004C24F7" w:rsidRPr="003D48D3">
        <w:rPr>
          <w:sz w:val="24"/>
        </w:rPr>
        <w:t>го греха ереси и</w:t>
      </w:r>
      <w:r w:rsidR="002D37AA" w:rsidRPr="003D48D3">
        <w:rPr>
          <w:sz w:val="24"/>
        </w:rPr>
        <w:t xml:space="preserve"> публичного признания и</w:t>
      </w:r>
      <w:r w:rsidR="004C24F7" w:rsidRPr="003D48D3">
        <w:rPr>
          <w:sz w:val="24"/>
        </w:rPr>
        <w:t xml:space="preserve"> ра</w:t>
      </w:r>
      <w:r w:rsidR="004C24F7" w:rsidRPr="003D48D3">
        <w:rPr>
          <w:sz w:val="24"/>
        </w:rPr>
        <w:t>с</w:t>
      </w:r>
      <w:r w:rsidR="004C24F7" w:rsidRPr="003D48D3">
        <w:rPr>
          <w:sz w:val="24"/>
        </w:rPr>
        <w:t>каяния в нём.</w:t>
      </w:r>
    </w:p>
    <w:p w:rsidR="00D81B97" w:rsidRDefault="00D81B97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331336" w:rsidRDefault="00331336" w:rsidP="00BA6599">
      <w:pPr>
        <w:ind w:firstLine="425"/>
        <w:rPr>
          <w:sz w:val="24"/>
        </w:rPr>
      </w:pPr>
    </w:p>
    <w:p w:rsidR="00EF66CA" w:rsidRDefault="00EF66CA" w:rsidP="00BA6599">
      <w:pPr>
        <w:ind w:firstLine="425"/>
        <w:rPr>
          <w:sz w:val="24"/>
        </w:rPr>
      </w:pPr>
      <w:r>
        <w:rPr>
          <w:sz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4"/>
        </w:rPr>
        <w:id w:val="1720701749"/>
        <w:docPartObj>
          <w:docPartGallery w:val="Table of Contents"/>
          <w:docPartUnique/>
        </w:docPartObj>
      </w:sdtPr>
      <w:sdtEndPr/>
      <w:sdtContent>
        <w:p w:rsidR="00146648" w:rsidRPr="00A270CA" w:rsidRDefault="00A270CA" w:rsidP="00BA6599">
          <w:pPr>
            <w:pStyle w:val="af3"/>
            <w:ind w:firstLine="425"/>
          </w:pPr>
          <w:r w:rsidRPr="00A270CA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A270CA" w:rsidRPr="00A270CA" w:rsidRDefault="00A270CA" w:rsidP="00BA6599">
          <w:pPr>
            <w:ind w:firstLine="425"/>
          </w:pPr>
        </w:p>
        <w:p w:rsidR="001D61A5" w:rsidRDefault="00146648" w:rsidP="00BA6599">
          <w:pPr>
            <w:pStyle w:val="11"/>
            <w:tabs>
              <w:tab w:val="right" w:leader="dot" w:pos="4809"/>
            </w:tabs>
            <w:ind w:firstLine="4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600575" w:history="1">
            <w:r w:rsidR="001D61A5" w:rsidRPr="001D61A5">
              <w:rPr>
                <w:rStyle w:val="a3"/>
                <w:rFonts w:ascii="Times New Roman" w:hAnsi="Times New Roman"/>
                <w:noProof/>
              </w:rPr>
              <w:t>Введение</w:t>
            </w:r>
            <w:r w:rsidR="001D61A5">
              <w:rPr>
                <w:noProof/>
                <w:webHidden/>
              </w:rPr>
              <w:tab/>
            </w:r>
            <w:r w:rsidR="001D61A5">
              <w:rPr>
                <w:noProof/>
                <w:webHidden/>
              </w:rPr>
              <w:fldChar w:fldCharType="begin"/>
            </w:r>
            <w:r w:rsidR="001D61A5">
              <w:rPr>
                <w:noProof/>
                <w:webHidden/>
              </w:rPr>
              <w:instrText xml:space="preserve"> PAGEREF _Toc406600575 \h </w:instrText>
            </w:r>
            <w:r w:rsidR="001D61A5">
              <w:rPr>
                <w:noProof/>
                <w:webHidden/>
              </w:rPr>
            </w:r>
            <w:r w:rsidR="001D61A5">
              <w:rPr>
                <w:noProof/>
                <w:webHidden/>
              </w:rPr>
              <w:fldChar w:fldCharType="separate"/>
            </w:r>
            <w:r w:rsidR="00617458">
              <w:rPr>
                <w:noProof/>
                <w:webHidden/>
              </w:rPr>
              <w:t>3</w:t>
            </w:r>
            <w:r w:rsidR="001D61A5">
              <w:rPr>
                <w:noProof/>
                <w:webHidden/>
              </w:rPr>
              <w:fldChar w:fldCharType="end"/>
            </w:r>
          </w:hyperlink>
        </w:p>
        <w:p w:rsidR="001D61A5" w:rsidRDefault="003A066C" w:rsidP="00BA6599">
          <w:pPr>
            <w:pStyle w:val="11"/>
            <w:tabs>
              <w:tab w:val="right" w:leader="dot" w:pos="4809"/>
            </w:tabs>
            <w:ind w:firstLine="4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600576" w:history="1">
            <w:r w:rsidR="001D61A5" w:rsidRPr="00654DAC">
              <w:rPr>
                <w:rStyle w:val="a3"/>
                <w:rFonts w:ascii="Times New Roman" w:hAnsi="Times New Roman"/>
                <w:noProof/>
              </w:rPr>
              <w:t xml:space="preserve">Опровержение оправданий </w:t>
            </w:r>
            <w:r w:rsidR="005E06FF">
              <w:rPr>
                <w:rStyle w:val="a3"/>
                <w:rFonts w:ascii="Times New Roman" w:hAnsi="Times New Roman"/>
                <w:noProof/>
              </w:rPr>
              <w:t xml:space="preserve"> </w:t>
            </w:r>
            <w:r w:rsidR="005E06FF">
              <w:rPr>
                <w:rStyle w:val="a3"/>
                <w:rFonts w:ascii="Times New Roman" w:hAnsi="Times New Roman"/>
                <w:noProof/>
              </w:rPr>
              <w:br/>
            </w:r>
            <w:r w:rsidR="001D61A5" w:rsidRPr="00654DAC">
              <w:rPr>
                <w:rStyle w:val="a3"/>
                <w:rFonts w:ascii="Times New Roman" w:hAnsi="Times New Roman"/>
                <w:noProof/>
              </w:rPr>
              <w:t>профессора А.И. Осипова</w:t>
            </w:r>
            <w:r w:rsidR="001D61A5">
              <w:rPr>
                <w:noProof/>
                <w:webHidden/>
              </w:rPr>
              <w:tab/>
            </w:r>
            <w:r w:rsidR="001D61A5">
              <w:rPr>
                <w:noProof/>
                <w:webHidden/>
              </w:rPr>
              <w:fldChar w:fldCharType="begin"/>
            </w:r>
            <w:r w:rsidR="001D61A5">
              <w:rPr>
                <w:noProof/>
                <w:webHidden/>
              </w:rPr>
              <w:instrText xml:space="preserve"> PAGEREF _Toc406600576 \h </w:instrText>
            </w:r>
            <w:r w:rsidR="001D61A5">
              <w:rPr>
                <w:noProof/>
                <w:webHidden/>
              </w:rPr>
            </w:r>
            <w:r w:rsidR="001D61A5">
              <w:rPr>
                <w:noProof/>
                <w:webHidden/>
              </w:rPr>
              <w:fldChar w:fldCharType="separate"/>
            </w:r>
            <w:r w:rsidR="00617458">
              <w:rPr>
                <w:noProof/>
                <w:webHidden/>
              </w:rPr>
              <w:t>6</w:t>
            </w:r>
            <w:r w:rsidR="001D61A5">
              <w:rPr>
                <w:noProof/>
                <w:webHidden/>
              </w:rPr>
              <w:fldChar w:fldCharType="end"/>
            </w:r>
          </w:hyperlink>
        </w:p>
        <w:p w:rsidR="00146648" w:rsidRDefault="00146648" w:rsidP="00BA6599">
          <w:pPr>
            <w:ind w:firstLine="425"/>
          </w:pPr>
          <w:r>
            <w:rPr>
              <w:b/>
              <w:bCs/>
            </w:rPr>
            <w:fldChar w:fldCharType="end"/>
          </w:r>
        </w:p>
      </w:sdtContent>
    </w:sdt>
    <w:p w:rsidR="00AB34AA" w:rsidRDefault="00AB34AA" w:rsidP="00BA6599">
      <w:pPr>
        <w:ind w:firstLine="425"/>
        <w:rPr>
          <w:sz w:val="24"/>
        </w:rPr>
      </w:pPr>
    </w:p>
    <w:p w:rsidR="00EF66CA" w:rsidRDefault="00EF66CA" w:rsidP="00BA6599">
      <w:pPr>
        <w:ind w:firstLine="425"/>
        <w:rPr>
          <w:sz w:val="24"/>
        </w:rPr>
      </w:pPr>
    </w:p>
    <w:p w:rsidR="00A270CA" w:rsidRDefault="00A270CA" w:rsidP="00BA6599">
      <w:pPr>
        <w:ind w:firstLine="425"/>
        <w:rPr>
          <w:sz w:val="24"/>
        </w:rPr>
      </w:pPr>
    </w:p>
    <w:p w:rsidR="00A270CA" w:rsidRDefault="00A270CA" w:rsidP="00BA6599">
      <w:pPr>
        <w:ind w:firstLine="425"/>
        <w:rPr>
          <w:sz w:val="24"/>
        </w:rPr>
      </w:pPr>
    </w:p>
    <w:p w:rsidR="00A270CA" w:rsidRDefault="00A270CA" w:rsidP="00BA6599">
      <w:pPr>
        <w:ind w:firstLine="425"/>
        <w:rPr>
          <w:sz w:val="24"/>
        </w:rPr>
      </w:pPr>
    </w:p>
    <w:p w:rsidR="00A270CA" w:rsidRDefault="00A270CA" w:rsidP="00BA6599">
      <w:pPr>
        <w:ind w:firstLine="425"/>
        <w:rPr>
          <w:sz w:val="24"/>
        </w:rPr>
      </w:pPr>
    </w:p>
    <w:p w:rsidR="00A270CA" w:rsidRDefault="00A270CA" w:rsidP="00BA6599">
      <w:pPr>
        <w:ind w:firstLine="425"/>
        <w:rPr>
          <w:sz w:val="24"/>
        </w:rPr>
      </w:pPr>
    </w:p>
    <w:p w:rsidR="00A270CA" w:rsidRDefault="00A270CA" w:rsidP="00BA6599">
      <w:pPr>
        <w:ind w:firstLine="425"/>
        <w:rPr>
          <w:sz w:val="24"/>
        </w:rPr>
      </w:pPr>
    </w:p>
    <w:p w:rsidR="00A270CA" w:rsidRDefault="00A270CA" w:rsidP="00BA6599">
      <w:pPr>
        <w:ind w:firstLine="425"/>
        <w:rPr>
          <w:sz w:val="24"/>
        </w:rPr>
      </w:pPr>
    </w:p>
    <w:p w:rsidR="00A270CA" w:rsidRDefault="00A270CA" w:rsidP="00BA6599">
      <w:pPr>
        <w:ind w:firstLine="425"/>
        <w:rPr>
          <w:sz w:val="24"/>
        </w:rPr>
      </w:pPr>
    </w:p>
    <w:p w:rsidR="00A270CA" w:rsidRDefault="00E4398E" w:rsidP="00BA6599">
      <w:pPr>
        <w:ind w:firstLine="425"/>
        <w:rPr>
          <w:szCs w:val="20"/>
        </w:rPr>
      </w:pPr>
      <w:r w:rsidRPr="00E4398E">
        <w:rPr>
          <w:szCs w:val="20"/>
        </w:rPr>
        <w:t xml:space="preserve">Масленников Сергей Михайлович – автор </w:t>
      </w:r>
      <w:r w:rsidR="00C45AE8">
        <w:rPr>
          <w:szCs w:val="20"/>
        </w:rPr>
        <w:t>извес</w:t>
      </w:r>
      <w:r w:rsidR="00C45AE8">
        <w:rPr>
          <w:szCs w:val="20"/>
        </w:rPr>
        <w:t>т</w:t>
      </w:r>
      <w:r w:rsidR="00C45AE8">
        <w:rPr>
          <w:szCs w:val="20"/>
        </w:rPr>
        <w:t>ных циклов бесед «Школа покаяния», «Аскетика для мирян», а также книжных серий «Страсти-болезни д</w:t>
      </w:r>
      <w:r w:rsidR="00C45AE8">
        <w:rPr>
          <w:szCs w:val="20"/>
        </w:rPr>
        <w:t>у</w:t>
      </w:r>
      <w:r w:rsidR="00C45AE8">
        <w:rPr>
          <w:szCs w:val="20"/>
        </w:rPr>
        <w:t>ши» и «Христианские добродетели».</w:t>
      </w:r>
    </w:p>
    <w:p w:rsidR="00E4398E" w:rsidRDefault="00E4398E" w:rsidP="00BA6599">
      <w:pPr>
        <w:ind w:firstLine="425"/>
        <w:rPr>
          <w:sz w:val="24"/>
        </w:rPr>
      </w:pPr>
    </w:p>
    <w:p w:rsidR="00A270CA" w:rsidRDefault="00E4398E" w:rsidP="00BA6599">
      <w:pPr>
        <w:ind w:firstLine="425"/>
        <w:rPr>
          <w:szCs w:val="20"/>
        </w:rPr>
      </w:pPr>
      <w:r w:rsidRPr="00E4398E">
        <w:rPr>
          <w:szCs w:val="20"/>
        </w:rPr>
        <w:t>Личный сайт</w:t>
      </w:r>
      <w:r w:rsidR="00C45AE8">
        <w:rPr>
          <w:szCs w:val="20"/>
        </w:rPr>
        <w:t xml:space="preserve"> автора</w:t>
      </w:r>
      <w:r w:rsidR="00A270CA" w:rsidRPr="00E4398E">
        <w:rPr>
          <w:szCs w:val="20"/>
        </w:rPr>
        <w:t xml:space="preserve">: </w:t>
      </w:r>
      <w:hyperlink r:id="rId8" w:history="1">
        <w:r w:rsidR="00A270CA" w:rsidRPr="00E4398E">
          <w:rPr>
            <w:szCs w:val="20"/>
          </w:rPr>
          <w:t>www.уралзвон.сайт</w:t>
        </w:r>
      </w:hyperlink>
    </w:p>
    <w:p w:rsidR="00E4398E" w:rsidRPr="00E4398E" w:rsidRDefault="00E4398E" w:rsidP="00BA6599">
      <w:pPr>
        <w:ind w:firstLine="425"/>
        <w:rPr>
          <w:szCs w:val="20"/>
        </w:rPr>
      </w:pPr>
    </w:p>
    <w:p w:rsidR="00A270CA" w:rsidRDefault="00A270CA" w:rsidP="00BA6599">
      <w:pPr>
        <w:ind w:firstLine="425"/>
        <w:rPr>
          <w:sz w:val="24"/>
        </w:rPr>
      </w:pPr>
      <w:r>
        <w:rPr>
          <w:sz w:val="24"/>
        </w:rPr>
        <w:br w:type="page"/>
      </w:r>
    </w:p>
    <w:p w:rsidR="00BA6599" w:rsidRPr="00BA6599" w:rsidRDefault="00BA6599" w:rsidP="003A066C">
      <w:pPr>
        <w:jc w:val="center"/>
        <w:rPr>
          <w:sz w:val="48"/>
          <w:szCs w:val="48"/>
        </w:rPr>
      </w:pPr>
      <w:r w:rsidRPr="00BA6599">
        <w:rPr>
          <w:szCs w:val="20"/>
        </w:rPr>
        <w:t>С. М. Масленников</w:t>
      </w:r>
    </w:p>
    <w:p w:rsidR="00BA6599" w:rsidRDefault="00BA6599" w:rsidP="003A066C">
      <w:pPr>
        <w:ind w:firstLine="425"/>
        <w:jc w:val="center"/>
        <w:rPr>
          <w:b/>
          <w:sz w:val="48"/>
          <w:szCs w:val="48"/>
        </w:rPr>
      </w:pPr>
    </w:p>
    <w:p w:rsidR="003A066C" w:rsidRDefault="003A066C" w:rsidP="003A066C">
      <w:pPr>
        <w:ind w:firstLine="425"/>
        <w:jc w:val="center"/>
        <w:rPr>
          <w:b/>
          <w:sz w:val="48"/>
          <w:szCs w:val="48"/>
        </w:rPr>
      </w:pPr>
      <w:bookmarkStart w:id="2" w:name="_GoBack"/>
      <w:bookmarkEnd w:id="2"/>
    </w:p>
    <w:p w:rsidR="003A066C" w:rsidRDefault="003A066C" w:rsidP="003A066C">
      <w:pPr>
        <w:ind w:firstLine="425"/>
        <w:jc w:val="center"/>
        <w:rPr>
          <w:b/>
          <w:sz w:val="48"/>
          <w:szCs w:val="48"/>
        </w:rPr>
      </w:pPr>
    </w:p>
    <w:p w:rsidR="00BA6599" w:rsidRDefault="00BA6599" w:rsidP="003A066C">
      <w:pPr>
        <w:ind w:firstLine="425"/>
        <w:jc w:val="center"/>
        <w:rPr>
          <w:b/>
          <w:sz w:val="32"/>
          <w:szCs w:val="48"/>
        </w:rPr>
      </w:pPr>
    </w:p>
    <w:p w:rsidR="00BA6599" w:rsidRPr="00BA6599" w:rsidRDefault="00BA6599" w:rsidP="003A066C">
      <w:pPr>
        <w:jc w:val="center"/>
        <w:rPr>
          <w:b/>
          <w:sz w:val="24"/>
        </w:rPr>
      </w:pPr>
      <w:r w:rsidRPr="00BA6599">
        <w:rPr>
          <w:b/>
          <w:sz w:val="24"/>
        </w:rPr>
        <w:t>Профессор Осипов и одна древняя ересь</w:t>
      </w:r>
    </w:p>
    <w:p w:rsidR="00A270CA" w:rsidRPr="00BA6599" w:rsidRDefault="00A270CA" w:rsidP="003A066C">
      <w:pPr>
        <w:ind w:firstLine="425"/>
        <w:jc w:val="center"/>
        <w:rPr>
          <w:sz w:val="24"/>
        </w:rPr>
      </w:pPr>
    </w:p>
    <w:p w:rsidR="00BA6599" w:rsidRDefault="00BA6599" w:rsidP="003A066C">
      <w:pPr>
        <w:ind w:firstLine="425"/>
        <w:jc w:val="center"/>
        <w:rPr>
          <w:sz w:val="24"/>
        </w:rPr>
      </w:pPr>
    </w:p>
    <w:p w:rsidR="003A066C" w:rsidRDefault="003A066C" w:rsidP="00BA6599">
      <w:pPr>
        <w:ind w:firstLine="425"/>
        <w:rPr>
          <w:sz w:val="24"/>
        </w:rPr>
      </w:pPr>
    </w:p>
    <w:p w:rsidR="003A066C" w:rsidRDefault="003A066C" w:rsidP="00BA6599">
      <w:pPr>
        <w:ind w:firstLine="425"/>
        <w:rPr>
          <w:sz w:val="24"/>
        </w:rPr>
      </w:pPr>
    </w:p>
    <w:p w:rsidR="003A066C" w:rsidRDefault="003A066C" w:rsidP="00BA6599">
      <w:pPr>
        <w:ind w:firstLine="425"/>
        <w:rPr>
          <w:sz w:val="24"/>
        </w:rPr>
      </w:pPr>
    </w:p>
    <w:p w:rsidR="003A066C" w:rsidRDefault="003A066C" w:rsidP="00BA6599">
      <w:pPr>
        <w:ind w:firstLine="425"/>
        <w:rPr>
          <w:sz w:val="24"/>
        </w:rPr>
      </w:pPr>
    </w:p>
    <w:p w:rsidR="003A066C" w:rsidRDefault="003A066C" w:rsidP="00BA6599">
      <w:pPr>
        <w:ind w:firstLine="425"/>
        <w:rPr>
          <w:sz w:val="24"/>
        </w:rPr>
      </w:pPr>
    </w:p>
    <w:p w:rsidR="003A066C" w:rsidRDefault="003A066C" w:rsidP="00BA6599">
      <w:pPr>
        <w:ind w:firstLine="425"/>
        <w:rPr>
          <w:sz w:val="24"/>
        </w:rPr>
      </w:pPr>
    </w:p>
    <w:p w:rsidR="003A066C" w:rsidRDefault="003A066C" w:rsidP="003A066C">
      <w:pPr>
        <w:ind w:firstLine="425"/>
        <w:jc w:val="center"/>
        <w:rPr>
          <w:sz w:val="16"/>
          <w:szCs w:val="16"/>
        </w:rPr>
      </w:pPr>
      <w:r w:rsidRPr="003A066C">
        <w:rPr>
          <w:sz w:val="16"/>
          <w:szCs w:val="16"/>
        </w:rPr>
        <w:t>Подписано в печать</w:t>
      </w:r>
      <w:r>
        <w:rPr>
          <w:sz w:val="16"/>
          <w:szCs w:val="16"/>
        </w:rPr>
        <w:t xml:space="preserve"> 22.12.2014. Формат _________</w:t>
      </w:r>
    </w:p>
    <w:p w:rsidR="003A066C" w:rsidRDefault="003A066C" w:rsidP="003A066C">
      <w:pPr>
        <w:ind w:firstLine="425"/>
        <w:jc w:val="center"/>
        <w:rPr>
          <w:sz w:val="16"/>
          <w:szCs w:val="16"/>
        </w:rPr>
      </w:pPr>
      <w:r>
        <w:rPr>
          <w:sz w:val="16"/>
          <w:szCs w:val="16"/>
        </w:rPr>
        <w:t>Бумага офсетная. Печать офсетная</w:t>
      </w:r>
    </w:p>
    <w:p w:rsidR="003A066C" w:rsidRPr="003A066C" w:rsidRDefault="003A066C" w:rsidP="003A066C">
      <w:pPr>
        <w:ind w:firstLine="425"/>
        <w:jc w:val="center"/>
        <w:rPr>
          <w:sz w:val="16"/>
          <w:szCs w:val="16"/>
        </w:rPr>
      </w:pPr>
      <w:r>
        <w:rPr>
          <w:sz w:val="16"/>
          <w:szCs w:val="16"/>
        </w:rPr>
        <w:t>Тираж 10000 экз. Заказ № _________.</w:t>
      </w:r>
    </w:p>
    <w:p w:rsidR="00BA6599" w:rsidRPr="003A066C" w:rsidRDefault="00BA6599" w:rsidP="003A066C">
      <w:pPr>
        <w:ind w:firstLine="425"/>
        <w:jc w:val="center"/>
        <w:rPr>
          <w:sz w:val="16"/>
          <w:szCs w:val="16"/>
        </w:rPr>
      </w:pPr>
    </w:p>
    <w:p w:rsidR="00BA6599" w:rsidRDefault="00BA6599" w:rsidP="003A066C">
      <w:pPr>
        <w:ind w:firstLine="425"/>
        <w:jc w:val="center"/>
        <w:rPr>
          <w:sz w:val="16"/>
          <w:szCs w:val="16"/>
        </w:rPr>
      </w:pPr>
    </w:p>
    <w:p w:rsidR="003A066C" w:rsidRDefault="003A066C" w:rsidP="003A066C">
      <w:pPr>
        <w:ind w:firstLine="425"/>
        <w:jc w:val="center"/>
        <w:rPr>
          <w:sz w:val="16"/>
          <w:szCs w:val="16"/>
        </w:rPr>
      </w:pPr>
    </w:p>
    <w:p w:rsidR="003A066C" w:rsidRDefault="003A066C" w:rsidP="003A066C">
      <w:pPr>
        <w:ind w:firstLine="425"/>
        <w:jc w:val="center"/>
        <w:rPr>
          <w:sz w:val="16"/>
          <w:szCs w:val="16"/>
        </w:rPr>
      </w:pPr>
      <w:r>
        <w:rPr>
          <w:sz w:val="16"/>
          <w:szCs w:val="16"/>
        </w:rPr>
        <w:t>Отпечатано в типографии</w:t>
      </w:r>
    </w:p>
    <w:p w:rsidR="003A066C" w:rsidRDefault="003A066C" w:rsidP="003A066C">
      <w:pPr>
        <w:ind w:firstLine="425"/>
        <w:jc w:val="center"/>
        <w:rPr>
          <w:sz w:val="16"/>
          <w:szCs w:val="16"/>
        </w:rPr>
      </w:pPr>
      <w:r>
        <w:rPr>
          <w:sz w:val="16"/>
          <w:szCs w:val="16"/>
        </w:rPr>
        <w:t>Профиль</w:t>
      </w:r>
    </w:p>
    <w:p w:rsidR="003A066C" w:rsidRPr="003A066C" w:rsidRDefault="003A066C" w:rsidP="003A066C">
      <w:pPr>
        <w:ind w:firstLine="425"/>
        <w:jc w:val="center"/>
        <w:rPr>
          <w:sz w:val="16"/>
          <w:szCs w:val="16"/>
        </w:rPr>
      </w:pPr>
      <w:r>
        <w:rPr>
          <w:sz w:val="16"/>
          <w:szCs w:val="16"/>
        </w:rPr>
        <w:t>г. Екатеринбург, ул._______</w:t>
      </w:r>
    </w:p>
    <w:sectPr w:rsidR="003A066C" w:rsidRPr="003A066C" w:rsidSect="00617458">
      <w:footerReference w:type="default" r:id="rId9"/>
      <w:type w:val="continuous"/>
      <w:pgSz w:w="5953" w:h="8391" w:orient="landscape" w:code="11"/>
      <w:pgMar w:top="567" w:right="567" w:bottom="567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F7" w:rsidRDefault="00AF6DF7" w:rsidP="006328A8">
      <w:r>
        <w:separator/>
      </w:r>
    </w:p>
  </w:endnote>
  <w:endnote w:type="continuationSeparator" w:id="0">
    <w:p w:rsidR="00AF6DF7" w:rsidRDefault="00AF6DF7" w:rsidP="0063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7" w:rsidRDefault="00AF6DF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A066C">
      <w:rPr>
        <w:noProof/>
      </w:rP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F7" w:rsidRDefault="00AF6DF7" w:rsidP="006328A8">
      <w:r>
        <w:separator/>
      </w:r>
    </w:p>
  </w:footnote>
  <w:footnote w:type="continuationSeparator" w:id="0">
    <w:p w:rsidR="00AF6DF7" w:rsidRDefault="00AF6DF7" w:rsidP="006328A8">
      <w:r>
        <w:continuationSeparator/>
      </w:r>
    </w:p>
  </w:footnote>
  <w:footnote w:id="1">
    <w:p w:rsidR="00AF6DF7" w:rsidRPr="00D81B97" w:rsidRDefault="00AF6DF7">
      <w:pPr>
        <w:pStyle w:val="af0"/>
        <w:rPr>
          <w:sz w:val="16"/>
          <w:szCs w:val="16"/>
        </w:rPr>
      </w:pPr>
      <w:r w:rsidRPr="00D81B97">
        <w:rPr>
          <w:rStyle w:val="af2"/>
          <w:sz w:val="16"/>
          <w:szCs w:val="16"/>
        </w:rPr>
        <w:t>*</w:t>
      </w:r>
      <w:r w:rsidRPr="00D81B97">
        <w:rPr>
          <w:sz w:val="16"/>
          <w:szCs w:val="16"/>
        </w:rPr>
        <w:t xml:space="preserve"> http://www.youtube.com/watch?v=QOJJgnq4WlY#t=187</w:t>
      </w:r>
      <w:r w:rsidR="00D81B97" w:rsidRPr="00D81B97">
        <w:rPr>
          <w:sz w:val="16"/>
          <w:szCs w:val="16"/>
        </w:rPr>
        <w:t>/</w:t>
      </w:r>
      <w:r w:rsidR="00D81B97">
        <w:rPr>
          <w:sz w:val="16"/>
          <w:szCs w:val="16"/>
        </w:rPr>
        <w:t>26.11.2014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printTwoOnOn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2F"/>
    <w:rsid w:val="00000DE6"/>
    <w:rsid w:val="0000223C"/>
    <w:rsid w:val="0000238E"/>
    <w:rsid w:val="000050D3"/>
    <w:rsid w:val="00007ABE"/>
    <w:rsid w:val="00007C6D"/>
    <w:rsid w:val="000104D3"/>
    <w:rsid w:val="000108B6"/>
    <w:rsid w:val="00010E91"/>
    <w:rsid w:val="000118A3"/>
    <w:rsid w:val="00011E89"/>
    <w:rsid w:val="00016316"/>
    <w:rsid w:val="00017F32"/>
    <w:rsid w:val="0002118B"/>
    <w:rsid w:val="0002215F"/>
    <w:rsid w:val="000260E3"/>
    <w:rsid w:val="00026635"/>
    <w:rsid w:val="00026D9E"/>
    <w:rsid w:val="000271F5"/>
    <w:rsid w:val="00027267"/>
    <w:rsid w:val="000308C5"/>
    <w:rsid w:val="00031134"/>
    <w:rsid w:val="00033204"/>
    <w:rsid w:val="00033DA3"/>
    <w:rsid w:val="0003706D"/>
    <w:rsid w:val="00037C40"/>
    <w:rsid w:val="00040ADD"/>
    <w:rsid w:val="00041809"/>
    <w:rsid w:val="00043C5A"/>
    <w:rsid w:val="00043F23"/>
    <w:rsid w:val="000502C4"/>
    <w:rsid w:val="00050906"/>
    <w:rsid w:val="00054653"/>
    <w:rsid w:val="0005515E"/>
    <w:rsid w:val="00060710"/>
    <w:rsid w:val="00061FBB"/>
    <w:rsid w:val="000623E3"/>
    <w:rsid w:val="00070EDB"/>
    <w:rsid w:val="00072544"/>
    <w:rsid w:val="00072F88"/>
    <w:rsid w:val="00073E50"/>
    <w:rsid w:val="0007405B"/>
    <w:rsid w:val="0007509B"/>
    <w:rsid w:val="00075C73"/>
    <w:rsid w:val="00075FBE"/>
    <w:rsid w:val="00077425"/>
    <w:rsid w:val="000779B6"/>
    <w:rsid w:val="00077F25"/>
    <w:rsid w:val="00080BF9"/>
    <w:rsid w:val="00081AE6"/>
    <w:rsid w:val="00081FAE"/>
    <w:rsid w:val="00084850"/>
    <w:rsid w:val="0008580F"/>
    <w:rsid w:val="000879BF"/>
    <w:rsid w:val="00091019"/>
    <w:rsid w:val="000926C9"/>
    <w:rsid w:val="000932CD"/>
    <w:rsid w:val="000942B3"/>
    <w:rsid w:val="00094444"/>
    <w:rsid w:val="00096859"/>
    <w:rsid w:val="000A0389"/>
    <w:rsid w:val="000A140D"/>
    <w:rsid w:val="000A4389"/>
    <w:rsid w:val="000A5DAB"/>
    <w:rsid w:val="000B41D6"/>
    <w:rsid w:val="000C0710"/>
    <w:rsid w:val="000C69BC"/>
    <w:rsid w:val="000C6A44"/>
    <w:rsid w:val="000D4D9C"/>
    <w:rsid w:val="000D5672"/>
    <w:rsid w:val="000D6DFF"/>
    <w:rsid w:val="000D7C7B"/>
    <w:rsid w:val="000E41F3"/>
    <w:rsid w:val="000E4523"/>
    <w:rsid w:val="000E63E6"/>
    <w:rsid w:val="000E7612"/>
    <w:rsid w:val="000F086F"/>
    <w:rsid w:val="000F1672"/>
    <w:rsid w:val="000F1B5B"/>
    <w:rsid w:val="000F7462"/>
    <w:rsid w:val="000F75EA"/>
    <w:rsid w:val="000F7D04"/>
    <w:rsid w:val="00100FD4"/>
    <w:rsid w:val="001116D5"/>
    <w:rsid w:val="00111CC9"/>
    <w:rsid w:val="00113234"/>
    <w:rsid w:val="001141BB"/>
    <w:rsid w:val="00116F0A"/>
    <w:rsid w:val="00117378"/>
    <w:rsid w:val="00120F9B"/>
    <w:rsid w:val="001255CF"/>
    <w:rsid w:val="00126CD6"/>
    <w:rsid w:val="00127262"/>
    <w:rsid w:val="0013532D"/>
    <w:rsid w:val="001356F5"/>
    <w:rsid w:val="00135AEA"/>
    <w:rsid w:val="00140126"/>
    <w:rsid w:val="0014337D"/>
    <w:rsid w:val="00146418"/>
    <w:rsid w:val="00146648"/>
    <w:rsid w:val="00147D5E"/>
    <w:rsid w:val="001503A2"/>
    <w:rsid w:val="0015323C"/>
    <w:rsid w:val="0015487F"/>
    <w:rsid w:val="00157CC3"/>
    <w:rsid w:val="00157E76"/>
    <w:rsid w:val="00160FB8"/>
    <w:rsid w:val="00161FD2"/>
    <w:rsid w:val="001638E3"/>
    <w:rsid w:val="00166B78"/>
    <w:rsid w:val="00170278"/>
    <w:rsid w:val="001704A1"/>
    <w:rsid w:val="001722CA"/>
    <w:rsid w:val="00172BB1"/>
    <w:rsid w:val="001820F8"/>
    <w:rsid w:val="00182B48"/>
    <w:rsid w:val="00185671"/>
    <w:rsid w:val="00185FC0"/>
    <w:rsid w:val="00185FF9"/>
    <w:rsid w:val="001874C5"/>
    <w:rsid w:val="001900AC"/>
    <w:rsid w:val="001907CA"/>
    <w:rsid w:val="00191A08"/>
    <w:rsid w:val="00191B86"/>
    <w:rsid w:val="00193002"/>
    <w:rsid w:val="00194865"/>
    <w:rsid w:val="00196EEF"/>
    <w:rsid w:val="00197535"/>
    <w:rsid w:val="001A310D"/>
    <w:rsid w:val="001A3281"/>
    <w:rsid w:val="001A63FB"/>
    <w:rsid w:val="001A7BD4"/>
    <w:rsid w:val="001B300F"/>
    <w:rsid w:val="001B30A5"/>
    <w:rsid w:val="001B3CD2"/>
    <w:rsid w:val="001B43B0"/>
    <w:rsid w:val="001B592C"/>
    <w:rsid w:val="001B6BF5"/>
    <w:rsid w:val="001B7002"/>
    <w:rsid w:val="001C00D3"/>
    <w:rsid w:val="001C0347"/>
    <w:rsid w:val="001C085F"/>
    <w:rsid w:val="001C6386"/>
    <w:rsid w:val="001C7333"/>
    <w:rsid w:val="001D1B4C"/>
    <w:rsid w:val="001D20C2"/>
    <w:rsid w:val="001D274B"/>
    <w:rsid w:val="001D4568"/>
    <w:rsid w:val="001D4572"/>
    <w:rsid w:val="001D61A5"/>
    <w:rsid w:val="001D7D1A"/>
    <w:rsid w:val="001E0C82"/>
    <w:rsid w:val="001E2B94"/>
    <w:rsid w:val="001F014A"/>
    <w:rsid w:val="001F06C4"/>
    <w:rsid w:val="001F167F"/>
    <w:rsid w:val="001F2326"/>
    <w:rsid w:val="001F2AC4"/>
    <w:rsid w:val="001F3D16"/>
    <w:rsid w:val="001F58D5"/>
    <w:rsid w:val="002001FB"/>
    <w:rsid w:val="00201ED5"/>
    <w:rsid w:val="002021B4"/>
    <w:rsid w:val="00205FDF"/>
    <w:rsid w:val="002064EE"/>
    <w:rsid w:val="00210680"/>
    <w:rsid w:val="00211B83"/>
    <w:rsid w:val="00211DB8"/>
    <w:rsid w:val="002136D1"/>
    <w:rsid w:val="002148E7"/>
    <w:rsid w:val="002150BA"/>
    <w:rsid w:val="002173D0"/>
    <w:rsid w:val="0021750E"/>
    <w:rsid w:val="00220BE3"/>
    <w:rsid w:val="002222EF"/>
    <w:rsid w:val="00222AFB"/>
    <w:rsid w:val="00223441"/>
    <w:rsid w:val="00223943"/>
    <w:rsid w:val="00224B41"/>
    <w:rsid w:val="00225A06"/>
    <w:rsid w:val="00233021"/>
    <w:rsid w:val="00235324"/>
    <w:rsid w:val="00240621"/>
    <w:rsid w:val="002412DE"/>
    <w:rsid w:val="002447CD"/>
    <w:rsid w:val="002450B4"/>
    <w:rsid w:val="0024699D"/>
    <w:rsid w:val="00247D88"/>
    <w:rsid w:val="0025266C"/>
    <w:rsid w:val="00254969"/>
    <w:rsid w:val="00257F80"/>
    <w:rsid w:val="00262EE1"/>
    <w:rsid w:val="00263547"/>
    <w:rsid w:val="00263FDC"/>
    <w:rsid w:val="002646CE"/>
    <w:rsid w:val="00266719"/>
    <w:rsid w:val="00272248"/>
    <w:rsid w:val="00272FC7"/>
    <w:rsid w:val="00276E80"/>
    <w:rsid w:val="00282005"/>
    <w:rsid w:val="0028536C"/>
    <w:rsid w:val="00291470"/>
    <w:rsid w:val="00292488"/>
    <w:rsid w:val="00292DA6"/>
    <w:rsid w:val="00293408"/>
    <w:rsid w:val="00294885"/>
    <w:rsid w:val="0029664A"/>
    <w:rsid w:val="00296918"/>
    <w:rsid w:val="002A13E9"/>
    <w:rsid w:val="002A44F1"/>
    <w:rsid w:val="002A4A8F"/>
    <w:rsid w:val="002A5FB8"/>
    <w:rsid w:val="002B0354"/>
    <w:rsid w:val="002B13C4"/>
    <w:rsid w:val="002B207F"/>
    <w:rsid w:val="002C170A"/>
    <w:rsid w:val="002D37AA"/>
    <w:rsid w:val="002D46EF"/>
    <w:rsid w:val="002D5214"/>
    <w:rsid w:val="002D6EC5"/>
    <w:rsid w:val="002E0E52"/>
    <w:rsid w:val="002E26B0"/>
    <w:rsid w:val="002E2DA7"/>
    <w:rsid w:val="002E4B0D"/>
    <w:rsid w:val="002E53D4"/>
    <w:rsid w:val="002E79F7"/>
    <w:rsid w:val="002F5858"/>
    <w:rsid w:val="00300728"/>
    <w:rsid w:val="00301301"/>
    <w:rsid w:val="00301A7C"/>
    <w:rsid w:val="003029EC"/>
    <w:rsid w:val="00305381"/>
    <w:rsid w:val="00305BE2"/>
    <w:rsid w:val="003123D5"/>
    <w:rsid w:val="00312BC3"/>
    <w:rsid w:val="00313A57"/>
    <w:rsid w:val="00313C5C"/>
    <w:rsid w:val="003146EC"/>
    <w:rsid w:val="00315196"/>
    <w:rsid w:val="00315E68"/>
    <w:rsid w:val="003219A7"/>
    <w:rsid w:val="00321D53"/>
    <w:rsid w:val="00323372"/>
    <w:rsid w:val="003247C8"/>
    <w:rsid w:val="00325A43"/>
    <w:rsid w:val="00325BFC"/>
    <w:rsid w:val="00326F16"/>
    <w:rsid w:val="00327309"/>
    <w:rsid w:val="0032778F"/>
    <w:rsid w:val="00331336"/>
    <w:rsid w:val="00332930"/>
    <w:rsid w:val="003341B4"/>
    <w:rsid w:val="003342C2"/>
    <w:rsid w:val="003378BE"/>
    <w:rsid w:val="00337BC5"/>
    <w:rsid w:val="00340A28"/>
    <w:rsid w:val="0034146E"/>
    <w:rsid w:val="00343036"/>
    <w:rsid w:val="0035204B"/>
    <w:rsid w:val="003525E5"/>
    <w:rsid w:val="00352E68"/>
    <w:rsid w:val="003549F2"/>
    <w:rsid w:val="00354BA9"/>
    <w:rsid w:val="00365493"/>
    <w:rsid w:val="00366791"/>
    <w:rsid w:val="0037093C"/>
    <w:rsid w:val="003713E9"/>
    <w:rsid w:val="00371AE6"/>
    <w:rsid w:val="0037531B"/>
    <w:rsid w:val="003759C8"/>
    <w:rsid w:val="00377BF7"/>
    <w:rsid w:val="003840C0"/>
    <w:rsid w:val="00384908"/>
    <w:rsid w:val="00391781"/>
    <w:rsid w:val="0039256D"/>
    <w:rsid w:val="00392B1C"/>
    <w:rsid w:val="00392B84"/>
    <w:rsid w:val="0039331C"/>
    <w:rsid w:val="003957E3"/>
    <w:rsid w:val="003A066C"/>
    <w:rsid w:val="003A0C52"/>
    <w:rsid w:val="003A2A78"/>
    <w:rsid w:val="003A3B49"/>
    <w:rsid w:val="003A4CC9"/>
    <w:rsid w:val="003A7F4C"/>
    <w:rsid w:val="003B0790"/>
    <w:rsid w:val="003B2A8C"/>
    <w:rsid w:val="003B2D74"/>
    <w:rsid w:val="003B63A5"/>
    <w:rsid w:val="003B6C92"/>
    <w:rsid w:val="003C251F"/>
    <w:rsid w:val="003C31C3"/>
    <w:rsid w:val="003C5E13"/>
    <w:rsid w:val="003C6B4F"/>
    <w:rsid w:val="003C6DC1"/>
    <w:rsid w:val="003D0A02"/>
    <w:rsid w:val="003D0BFD"/>
    <w:rsid w:val="003D0F03"/>
    <w:rsid w:val="003D0F80"/>
    <w:rsid w:val="003D48D3"/>
    <w:rsid w:val="003D4FFA"/>
    <w:rsid w:val="003D6C6B"/>
    <w:rsid w:val="003D7306"/>
    <w:rsid w:val="003E165A"/>
    <w:rsid w:val="003E173C"/>
    <w:rsid w:val="003E1BC5"/>
    <w:rsid w:val="003E731E"/>
    <w:rsid w:val="003F235F"/>
    <w:rsid w:val="003F4999"/>
    <w:rsid w:val="003F616C"/>
    <w:rsid w:val="003F673C"/>
    <w:rsid w:val="003F694D"/>
    <w:rsid w:val="003F6DF2"/>
    <w:rsid w:val="00401F84"/>
    <w:rsid w:val="004029F1"/>
    <w:rsid w:val="004063B3"/>
    <w:rsid w:val="00410C46"/>
    <w:rsid w:val="0041248B"/>
    <w:rsid w:val="00414B88"/>
    <w:rsid w:val="00420E94"/>
    <w:rsid w:val="004219EA"/>
    <w:rsid w:val="00421A13"/>
    <w:rsid w:val="00421B08"/>
    <w:rsid w:val="004223C8"/>
    <w:rsid w:val="00423DC5"/>
    <w:rsid w:val="00427015"/>
    <w:rsid w:val="00431A92"/>
    <w:rsid w:val="00433015"/>
    <w:rsid w:val="00433225"/>
    <w:rsid w:val="00435562"/>
    <w:rsid w:val="0043739D"/>
    <w:rsid w:val="004409DF"/>
    <w:rsid w:val="0044261E"/>
    <w:rsid w:val="00442F0B"/>
    <w:rsid w:val="00443BB5"/>
    <w:rsid w:val="00445CD1"/>
    <w:rsid w:val="00453991"/>
    <w:rsid w:val="00456DF2"/>
    <w:rsid w:val="004571DD"/>
    <w:rsid w:val="00460C0C"/>
    <w:rsid w:val="0046157E"/>
    <w:rsid w:val="004617C5"/>
    <w:rsid w:val="00461B8D"/>
    <w:rsid w:val="004627AE"/>
    <w:rsid w:val="00465890"/>
    <w:rsid w:val="00466270"/>
    <w:rsid w:val="00470893"/>
    <w:rsid w:val="00470E84"/>
    <w:rsid w:val="00470FFA"/>
    <w:rsid w:val="0047154F"/>
    <w:rsid w:val="00474259"/>
    <w:rsid w:val="004749D5"/>
    <w:rsid w:val="00474EDC"/>
    <w:rsid w:val="00475CCA"/>
    <w:rsid w:val="00481E0F"/>
    <w:rsid w:val="0048281E"/>
    <w:rsid w:val="00484B9D"/>
    <w:rsid w:val="0048734E"/>
    <w:rsid w:val="00490FB7"/>
    <w:rsid w:val="004918E4"/>
    <w:rsid w:val="004940DC"/>
    <w:rsid w:val="00494D61"/>
    <w:rsid w:val="004A0AC7"/>
    <w:rsid w:val="004B349F"/>
    <w:rsid w:val="004B423E"/>
    <w:rsid w:val="004B5DB1"/>
    <w:rsid w:val="004B77A2"/>
    <w:rsid w:val="004C0AAB"/>
    <w:rsid w:val="004C14FB"/>
    <w:rsid w:val="004C1F00"/>
    <w:rsid w:val="004C24F7"/>
    <w:rsid w:val="004C352C"/>
    <w:rsid w:val="004C6CB0"/>
    <w:rsid w:val="004D076C"/>
    <w:rsid w:val="004D29D6"/>
    <w:rsid w:val="004D56B4"/>
    <w:rsid w:val="004D62A4"/>
    <w:rsid w:val="004D7965"/>
    <w:rsid w:val="004E2726"/>
    <w:rsid w:val="004E5DAB"/>
    <w:rsid w:val="004E6241"/>
    <w:rsid w:val="004E6392"/>
    <w:rsid w:val="004F18D6"/>
    <w:rsid w:val="004F1ABD"/>
    <w:rsid w:val="004F1C3F"/>
    <w:rsid w:val="004F22F3"/>
    <w:rsid w:val="004F3153"/>
    <w:rsid w:val="004F5B22"/>
    <w:rsid w:val="004F6062"/>
    <w:rsid w:val="004F6F84"/>
    <w:rsid w:val="004F75B8"/>
    <w:rsid w:val="005024D2"/>
    <w:rsid w:val="005027D1"/>
    <w:rsid w:val="005029F7"/>
    <w:rsid w:val="00503972"/>
    <w:rsid w:val="00504787"/>
    <w:rsid w:val="00506BAF"/>
    <w:rsid w:val="0050720A"/>
    <w:rsid w:val="005106B4"/>
    <w:rsid w:val="00510E53"/>
    <w:rsid w:val="00520819"/>
    <w:rsid w:val="00521432"/>
    <w:rsid w:val="00522095"/>
    <w:rsid w:val="005236DE"/>
    <w:rsid w:val="00524EBE"/>
    <w:rsid w:val="005309C6"/>
    <w:rsid w:val="00532F99"/>
    <w:rsid w:val="00534B30"/>
    <w:rsid w:val="00534B5C"/>
    <w:rsid w:val="00534C53"/>
    <w:rsid w:val="00535985"/>
    <w:rsid w:val="0053614E"/>
    <w:rsid w:val="00537591"/>
    <w:rsid w:val="005404AF"/>
    <w:rsid w:val="00542A09"/>
    <w:rsid w:val="005443CE"/>
    <w:rsid w:val="00544808"/>
    <w:rsid w:val="0055741D"/>
    <w:rsid w:val="00557C78"/>
    <w:rsid w:val="00561CF5"/>
    <w:rsid w:val="0056215A"/>
    <w:rsid w:val="00565C53"/>
    <w:rsid w:val="00565CB5"/>
    <w:rsid w:val="00567106"/>
    <w:rsid w:val="00567E89"/>
    <w:rsid w:val="00572DC2"/>
    <w:rsid w:val="0057740B"/>
    <w:rsid w:val="00577BA3"/>
    <w:rsid w:val="005814D1"/>
    <w:rsid w:val="00582F32"/>
    <w:rsid w:val="005878CD"/>
    <w:rsid w:val="00590A5A"/>
    <w:rsid w:val="0059105D"/>
    <w:rsid w:val="00591869"/>
    <w:rsid w:val="005945A9"/>
    <w:rsid w:val="00594B0D"/>
    <w:rsid w:val="00594E29"/>
    <w:rsid w:val="005A0A18"/>
    <w:rsid w:val="005A0F0B"/>
    <w:rsid w:val="005A1F76"/>
    <w:rsid w:val="005A5583"/>
    <w:rsid w:val="005A5E31"/>
    <w:rsid w:val="005A5F3C"/>
    <w:rsid w:val="005A6C30"/>
    <w:rsid w:val="005B08C0"/>
    <w:rsid w:val="005B13BC"/>
    <w:rsid w:val="005B1F7B"/>
    <w:rsid w:val="005B26B5"/>
    <w:rsid w:val="005B4576"/>
    <w:rsid w:val="005B5968"/>
    <w:rsid w:val="005B6AEA"/>
    <w:rsid w:val="005C0D5C"/>
    <w:rsid w:val="005C4515"/>
    <w:rsid w:val="005C4955"/>
    <w:rsid w:val="005D213E"/>
    <w:rsid w:val="005D7B19"/>
    <w:rsid w:val="005E06FF"/>
    <w:rsid w:val="005E1A29"/>
    <w:rsid w:val="005E430B"/>
    <w:rsid w:val="005F112F"/>
    <w:rsid w:val="005F140D"/>
    <w:rsid w:val="005F16A1"/>
    <w:rsid w:val="005F280B"/>
    <w:rsid w:val="005F2910"/>
    <w:rsid w:val="005F2F60"/>
    <w:rsid w:val="005F40AF"/>
    <w:rsid w:val="005F43A2"/>
    <w:rsid w:val="005F718B"/>
    <w:rsid w:val="005F769A"/>
    <w:rsid w:val="0060381C"/>
    <w:rsid w:val="00604EE5"/>
    <w:rsid w:val="00606C43"/>
    <w:rsid w:val="0060715B"/>
    <w:rsid w:val="00610794"/>
    <w:rsid w:val="00610EB3"/>
    <w:rsid w:val="006122EE"/>
    <w:rsid w:val="006141D3"/>
    <w:rsid w:val="006167CF"/>
    <w:rsid w:val="006168FE"/>
    <w:rsid w:val="00617458"/>
    <w:rsid w:val="00621D30"/>
    <w:rsid w:val="00623024"/>
    <w:rsid w:val="0062381B"/>
    <w:rsid w:val="00623BC0"/>
    <w:rsid w:val="00624A44"/>
    <w:rsid w:val="0063002A"/>
    <w:rsid w:val="00630B55"/>
    <w:rsid w:val="00632287"/>
    <w:rsid w:val="0063259B"/>
    <w:rsid w:val="006328A8"/>
    <w:rsid w:val="00633CC4"/>
    <w:rsid w:val="00634845"/>
    <w:rsid w:val="006355AA"/>
    <w:rsid w:val="00635910"/>
    <w:rsid w:val="00635C98"/>
    <w:rsid w:val="00640941"/>
    <w:rsid w:val="0064335E"/>
    <w:rsid w:val="00646BBC"/>
    <w:rsid w:val="00646C1A"/>
    <w:rsid w:val="00655723"/>
    <w:rsid w:val="00657832"/>
    <w:rsid w:val="00660D09"/>
    <w:rsid w:val="00662AB9"/>
    <w:rsid w:val="00670A53"/>
    <w:rsid w:val="00673D32"/>
    <w:rsid w:val="006750CE"/>
    <w:rsid w:val="00676AA8"/>
    <w:rsid w:val="00683A47"/>
    <w:rsid w:val="00685528"/>
    <w:rsid w:val="00693C3C"/>
    <w:rsid w:val="0069439D"/>
    <w:rsid w:val="0069748D"/>
    <w:rsid w:val="006A0DEC"/>
    <w:rsid w:val="006A0FE7"/>
    <w:rsid w:val="006A3920"/>
    <w:rsid w:val="006A6D3E"/>
    <w:rsid w:val="006A712A"/>
    <w:rsid w:val="006B07DC"/>
    <w:rsid w:val="006B3576"/>
    <w:rsid w:val="006B37B9"/>
    <w:rsid w:val="006B3B7B"/>
    <w:rsid w:val="006B4313"/>
    <w:rsid w:val="006B5C19"/>
    <w:rsid w:val="006B5E95"/>
    <w:rsid w:val="006C1301"/>
    <w:rsid w:val="006C2894"/>
    <w:rsid w:val="006C7812"/>
    <w:rsid w:val="006D0424"/>
    <w:rsid w:val="006D3AF1"/>
    <w:rsid w:val="006D3D71"/>
    <w:rsid w:val="006D54A8"/>
    <w:rsid w:val="006D5E70"/>
    <w:rsid w:val="006E0CE5"/>
    <w:rsid w:val="006E0F5D"/>
    <w:rsid w:val="006E3A46"/>
    <w:rsid w:val="006F3E0D"/>
    <w:rsid w:val="006F4377"/>
    <w:rsid w:val="00701D12"/>
    <w:rsid w:val="007047B9"/>
    <w:rsid w:val="00704B0C"/>
    <w:rsid w:val="00704E80"/>
    <w:rsid w:val="00705A6D"/>
    <w:rsid w:val="00713C32"/>
    <w:rsid w:val="007168AB"/>
    <w:rsid w:val="00717AFB"/>
    <w:rsid w:val="00726355"/>
    <w:rsid w:val="007265E4"/>
    <w:rsid w:val="00731461"/>
    <w:rsid w:val="0073213E"/>
    <w:rsid w:val="0073242A"/>
    <w:rsid w:val="00740AAC"/>
    <w:rsid w:val="00743256"/>
    <w:rsid w:val="00756A7D"/>
    <w:rsid w:val="00760346"/>
    <w:rsid w:val="00761DE2"/>
    <w:rsid w:val="00763E93"/>
    <w:rsid w:val="00765BDA"/>
    <w:rsid w:val="00767BEE"/>
    <w:rsid w:val="00767F87"/>
    <w:rsid w:val="00773AEA"/>
    <w:rsid w:val="007755F1"/>
    <w:rsid w:val="007776BC"/>
    <w:rsid w:val="00787BD6"/>
    <w:rsid w:val="007916E7"/>
    <w:rsid w:val="00792D37"/>
    <w:rsid w:val="00793CBC"/>
    <w:rsid w:val="007940B9"/>
    <w:rsid w:val="007963C7"/>
    <w:rsid w:val="007A27E1"/>
    <w:rsid w:val="007A75A8"/>
    <w:rsid w:val="007A796C"/>
    <w:rsid w:val="007B4F31"/>
    <w:rsid w:val="007B6891"/>
    <w:rsid w:val="007B7B85"/>
    <w:rsid w:val="007C3C16"/>
    <w:rsid w:val="007C5EE2"/>
    <w:rsid w:val="007C6BCE"/>
    <w:rsid w:val="007C7579"/>
    <w:rsid w:val="007D0646"/>
    <w:rsid w:val="007D3135"/>
    <w:rsid w:val="007D5300"/>
    <w:rsid w:val="007D62CC"/>
    <w:rsid w:val="007D67AA"/>
    <w:rsid w:val="007E2964"/>
    <w:rsid w:val="007E3A1D"/>
    <w:rsid w:val="007E56BE"/>
    <w:rsid w:val="007E6DA2"/>
    <w:rsid w:val="007E76D8"/>
    <w:rsid w:val="007F0D2E"/>
    <w:rsid w:val="007F1651"/>
    <w:rsid w:val="007F1A2B"/>
    <w:rsid w:val="007F439E"/>
    <w:rsid w:val="007F4E18"/>
    <w:rsid w:val="00801287"/>
    <w:rsid w:val="00801807"/>
    <w:rsid w:val="008031EB"/>
    <w:rsid w:val="00804AA7"/>
    <w:rsid w:val="00806035"/>
    <w:rsid w:val="008106D5"/>
    <w:rsid w:val="00813FD2"/>
    <w:rsid w:val="0081451A"/>
    <w:rsid w:val="008149F4"/>
    <w:rsid w:val="00815CEC"/>
    <w:rsid w:val="00816D94"/>
    <w:rsid w:val="0081729C"/>
    <w:rsid w:val="008174CE"/>
    <w:rsid w:val="008221D8"/>
    <w:rsid w:val="00823637"/>
    <w:rsid w:val="00824400"/>
    <w:rsid w:val="0082503F"/>
    <w:rsid w:val="008254CB"/>
    <w:rsid w:val="0082646B"/>
    <w:rsid w:val="00830608"/>
    <w:rsid w:val="0083070E"/>
    <w:rsid w:val="00834F73"/>
    <w:rsid w:val="00834F95"/>
    <w:rsid w:val="00837965"/>
    <w:rsid w:val="0084057E"/>
    <w:rsid w:val="00840E81"/>
    <w:rsid w:val="008429F0"/>
    <w:rsid w:val="00842C7F"/>
    <w:rsid w:val="00842D85"/>
    <w:rsid w:val="00846E60"/>
    <w:rsid w:val="00850B78"/>
    <w:rsid w:val="00851919"/>
    <w:rsid w:val="008528D0"/>
    <w:rsid w:val="00853B36"/>
    <w:rsid w:val="0085668B"/>
    <w:rsid w:val="00856E22"/>
    <w:rsid w:val="00860592"/>
    <w:rsid w:val="008611AC"/>
    <w:rsid w:val="008612A5"/>
    <w:rsid w:val="008614B5"/>
    <w:rsid w:val="00863A12"/>
    <w:rsid w:val="00865B4B"/>
    <w:rsid w:val="008669A5"/>
    <w:rsid w:val="00867D9C"/>
    <w:rsid w:val="0087675E"/>
    <w:rsid w:val="00877E21"/>
    <w:rsid w:val="00880202"/>
    <w:rsid w:val="00883A1F"/>
    <w:rsid w:val="00883DA9"/>
    <w:rsid w:val="00886FBD"/>
    <w:rsid w:val="00890519"/>
    <w:rsid w:val="008914BA"/>
    <w:rsid w:val="00891D47"/>
    <w:rsid w:val="0089245F"/>
    <w:rsid w:val="008934BA"/>
    <w:rsid w:val="00894C4E"/>
    <w:rsid w:val="008A0764"/>
    <w:rsid w:val="008A1743"/>
    <w:rsid w:val="008A1CB4"/>
    <w:rsid w:val="008A7839"/>
    <w:rsid w:val="008B132A"/>
    <w:rsid w:val="008B30BB"/>
    <w:rsid w:val="008B31D3"/>
    <w:rsid w:val="008C18AA"/>
    <w:rsid w:val="008C2367"/>
    <w:rsid w:val="008C35BE"/>
    <w:rsid w:val="008C519C"/>
    <w:rsid w:val="008C6DDC"/>
    <w:rsid w:val="008D1BCE"/>
    <w:rsid w:val="008D30ED"/>
    <w:rsid w:val="008D3813"/>
    <w:rsid w:val="008D4D55"/>
    <w:rsid w:val="008D7838"/>
    <w:rsid w:val="008D7CFE"/>
    <w:rsid w:val="008E0807"/>
    <w:rsid w:val="008E4298"/>
    <w:rsid w:val="008E5EEE"/>
    <w:rsid w:val="008E6602"/>
    <w:rsid w:val="008E7E42"/>
    <w:rsid w:val="008F027B"/>
    <w:rsid w:val="008F4604"/>
    <w:rsid w:val="008F6B32"/>
    <w:rsid w:val="008F70BE"/>
    <w:rsid w:val="00902119"/>
    <w:rsid w:val="009032CF"/>
    <w:rsid w:val="009058C5"/>
    <w:rsid w:val="00906EE8"/>
    <w:rsid w:val="00907DAC"/>
    <w:rsid w:val="009106D7"/>
    <w:rsid w:val="0091238B"/>
    <w:rsid w:val="00912E41"/>
    <w:rsid w:val="00914229"/>
    <w:rsid w:val="009145D2"/>
    <w:rsid w:val="00915270"/>
    <w:rsid w:val="00915C09"/>
    <w:rsid w:val="00915F32"/>
    <w:rsid w:val="0091764A"/>
    <w:rsid w:val="00920639"/>
    <w:rsid w:val="00920ABC"/>
    <w:rsid w:val="009219D3"/>
    <w:rsid w:val="00922194"/>
    <w:rsid w:val="00931510"/>
    <w:rsid w:val="009335E3"/>
    <w:rsid w:val="009348A4"/>
    <w:rsid w:val="009375CA"/>
    <w:rsid w:val="009403AA"/>
    <w:rsid w:val="00940F41"/>
    <w:rsid w:val="00941B9A"/>
    <w:rsid w:val="00942D20"/>
    <w:rsid w:val="009435AF"/>
    <w:rsid w:val="00943C3A"/>
    <w:rsid w:val="00945E92"/>
    <w:rsid w:val="00947783"/>
    <w:rsid w:val="00950C9B"/>
    <w:rsid w:val="00953E4D"/>
    <w:rsid w:val="00960F2D"/>
    <w:rsid w:val="00962B36"/>
    <w:rsid w:val="00973002"/>
    <w:rsid w:val="00973AA6"/>
    <w:rsid w:val="00974A46"/>
    <w:rsid w:val="00976B34"/>
    <w:rsid w:val="0098369F"/>
    <w:rsid w:val="0098737A"/>
    <w:rsid w:val="00987C6B"/>
    <w:rsid w:val="00990DD9"/>
    <w:rsid w:val="00991620"/>
    <w:rsid w:val="009926A4"/>
    <w:rsid w:val="009947D0"/>
    <w:rsid w:val="0099488A"/>
    <w:rsid w:val="009953AC"/>
    <w:rsid w:val="00995797"/>
    <w:rsid w:val="00995FE5"/>
    <w:rsid w:val="00996488"/>
    <w:rsid w:val="00997ACA"/>
    <w:rsid w:val="009A1BF8"/>
    <w:rsid w:val="009A35FF"/>
    <w:rsid w:val="009A38CE"/>
    <w:rsid w:val="009A3E69"/>
    <w:rsid w:val="009A440C"/>
    <w:rsid w:val="009A4DF3"/>
    <w:rsid w:val="009A5D0D"/>
    <w:rsid w:val="009A6F1C"/>
    <w:rsid w:val="009A78C9"/>
    <w:rsid w:val="009A7E27"/>
    <w:rsid w:val="009B2999"/>
    <w:rsid w:val="009B4EE2"/>
    <w:rsid w:val="009B52B7"/>
    <w:rsid w:val="009C2725"/>
    <w:rsid w:val="009C6674"/>
    <w:rsid w:val="009D08C2"/>
    <w:rsid w:val="009D1F2C"/>
    <w:rsid w:val="009D2B18"/>
    <w:rsid w:val="009D3A48"/>
    <w:rsid w:val="009D3B96"/>
    <w:rsid w:val="009D4E66"/>
    <w:rsid w:val="009D6062"/>
    <w:rsid w:val="009D709B"/>
    <w:rsid w:val="009E0CF7"/>
    <w:rsid w:val="009E1796"/>
    <w:rsid w:val="009E6A70"/>
    <w:rsid w:val="009E6C05"/>
    <w:rsid w:val="009E6D3A"/>
    <w:rsid w:val="009F062B"/>
    <w:rsid w:val="009F1F58"/>
    <w:rsid w:val="009F2826"/>
    <w:rsid w:val="009F2859"/>
    <w:rsid w:val="009F3A54"/>
    <w:rsid w:val="009F4656"/>
    <w:rsid w:val="009F7F1E"/>
    <w:rsid w:val="00A072FE"/>
    <w:rsid w:val="00A10966"/>
    <w:rsid w:val="00A148CC"/>
    <w:rsid w:val="00A2017B"/>
    <w:rsid w:val="00A20411"/>
    <w:rsid w:val="00A2317C"/>
    <w:rsid w:val="00A236BD"/>
    <w:rsid w:val="00A23808"/>
    <w:rsid w:val="00A25D20"/>
    <w:rsid w:val="00A270CA"/>
    <w:rsid w:val="00A27AEA"/>
    <w:rsid w:val="00A30B71"/>
    <w:rsid w:val="00A30E6E"/>
    <w:rsid w:val="00A3160B"/>
    <w:rsid w:val="00A340B3"/>
    <w:rsid w:val="00A349CD"/>
    <w:rsid w:val="00A35CE8"/>
    <w:rsid w:val="00A375F5"/>
    <w:rsid w:val="00A376A9"/>
    <w:rsid w:val="00A418BD"/>
    <w:rsid w:val="00A449A6"/>
    <w:rsid w:val="00A460CE"/>
    <w:rsid w:val="00A50086"/>
    <w:rsid w:val="00A5038B"/>
    <w:rsid w:val="00A516C5"/>
    <w:rsid w:val="00A519AF"/>
    <w:rsid w:val="00A52B25"/>
    <w:rsid w:val="00A5328F"/>
    <w:rsid w:val="00A5337F"/>
    <w:rsid w:val="00A535B8"/>
    <w:rsid w:val="00A57DE6"/>
    <w:rsid w:val="00A57F2C"/>
    <w:rsid w:val="00A609BF"/>
    <w:rsid w:val="00A614D7"/>
    <w:rsid w:val="00A620F2"/>
    <w:rsid w:val="00A64014"/>
    <w:rsid w:val="00A64811"/>
    <w:rsid w:val="00A65635"/>
    <w:rsid w:val="00A662EF"/>
    <w:rsid w:val="00A66E3D"/>
    <w:rsid w:val="00A66F10"/>
    <w:rsid w:val="00A70F94"/>
    <w:rsid w:val="00A73896"/>
    <w:rsid w:val="00A77C64"/>
    <w:rsid w:val="00A8134E"/>
    <w:rsid w:val="00A86038"/>
    <w:rsid w:val="00A86A10"/>
    <w:rsid w:val="00A90656"/>
    <w:rsid w:val="00A919EF"/>
    <w:rsid w:val="00A95D07"/>
    <w:rsid w:val="00AA2470"/>
    <w:rsid w:val="00AA344D"/>
    <w:rsid w:val="00AA6702"/>
    <w:rsid w:val="00AA6A21"/>
    <w:rsid w:val="00AA72E1"/>
    <w:rsid w:val="00AB05B8"/>
    <w:rsid w:val="00AB0793"/>
    <w:rsid w:val="00AB170C"/>
    <w:rsid w:val="00AB19F6"/>
    <w:rsid w:val="00AB34AA"/>
    <w:rsid w:val="00AB532E"/>
    <w:rsid w:val="00AB5BD6"/>
    <w:rsid w:val="00AB75D5"/>
    <w:rsid w:val="00AC3B88"/>
    <w:rsid w:val="00AC3C24"/>
    <w:rsid w:val="00AC4DB3"/>
    <w:rsid w:val="00AC579F"/>
    <w:rsid w:val="00AD4711"/>
    <w:rsid w:val="00AD51DA"/>
    <w:rsid w:val="00AD6DCD"/>
    <w:rsid w:val="00AE09B8"/>
    <w:rsid w:val="00AE1955"/>
    <w:rsid w:val="00AE4388"/>
    <w:rsid w:val="00AE4887"/>
    <w:rsid w:val="00AE4BF6"/>
    <w:rsid w:val="00AF1234"/>
    <w:rsid w:val="00AF3F4A"/>
    <w:rsid w:val="00AF5893"/>
    <w:rsid w:val="00AF6DF7"/>
    <w:rsid w:val="00AF75BF"/>
    <w:rsid w:val="00B002E1"/>
    <w:rsid w:val="00B0095D"/>
    <w:rsid w:val="00B02159"/>
    <w:rsid w:val="00B07F11"/>
    <w:rsid w:val="00B105C1"/>
    <w:rsid w:val="00B12428"/>
    <w:rsid w:val="00B15464"/>
    <w:rsid w:val="00B21838"/>
    <w:rsid w:val="00B230B6"/>
    <w:rsid w:val="00B25CBC"/>
    <w:rsid w:val="00B26E11"/>
    <w:rsid w:val="00B3128D"/>
    <w:rsid w:val="00B318A9"/>
    <w:rsid w:val="00B32A56"/>
    <w:rsid w:val="00B34DC6"/>
    <w:rsid w:val="00B35A16"/>
    <w:rsid w:val="00B36D71"/>
    <w:rsid w:val="00B3719F"/>
    <w:rsid w:val="00B37F08"/>
    <w:rsid w:val="00B40234"/>
    <w:rsid w:val="00B42316"/>
    <w:rsid w:val="00B43C5D"/>
    <w:rsid w:val="00B46EAC"/>
    <w:rsid w:val="00B50680"/>
    <w:rsid w:val="00B525AD"/>
    <w:rsid w:val="00B53ABB"/>
    <w:rsid w:val="00B55D32"/>
    <w:rsid w:val="00B609B0"/>
    <w:rsid w:val="00B61D51"/>
    <w:rsid w:val="00B64B8C"/>
    <w:rsid w:val="00B65430"/>
    <w:rsid w:val="00B6599F"/>
    <w:rsid w:val="00B67D1D"/>
    <w:rsid w:val="00B734A4"/>
    <w:rsid w:val="00B7554F"/>
    <w:rsid w:val="00B820DB"/>
    <w:rsid w:val="00B84C08"/>
    <w:rsid w:val="00B859B3"/>
    <w:rsid w:val="00B859E5"/>
    <w:rsid w:val="00B9054D"/>
    <w:rsid w:val="00B90AC3"/>
    <w:rsid w:val="00B93590"/>
    <w:rsid w:val="00B9403F"/>
    <w:rsid w:val="00B95777"/>
    <w:rsid w:val="00B961DA"/>
    <w:rsid w:val="00B970C5"/>
    <w:rsid w:val="00B97D1D"/>
    <w:rsid w:val="00BA0C89"/>
    <w:rsid w:val="00BA6328"/>
    <w:rsid w:val="00BA6599"/>
    <w:rsid w:val="00BB0BBE"/>
    <w:rsid w:val="00BB11C1"/>
    <w:rsid w:val="00BB1CF7"/>
    <w:rsid w:val="00BB4252"/>
    <w:rsid w:val="00BB76E9"/>
    <w:rsid w:val="00BC46F3"/>
    <w:rsid w:val="00BD3CC7"/>
    <w:rsid w:val="00BD677E"/>
    <w:rsid w:val="00BE2137"/>
    <w:rsid w:val="00BE4A45"/>
    <w:rsid w:val="00BF0AC2"/>
    <w:rsid w:val="00BF1613"/>
    <w:rsid w:val="00BF5139"/>
    <w:rsid w:val="00BF7864"/>
    <w:rsid w:val="00BF7B31"/>
    <w:rsid w:val="00C0261C"/>
    <w:rsid w:val="00C0434D"/>
    <w:rsid w:val="00C04E56"/>
    <w:rsid w:val="00C14248"/>
    <w:rsid w:val="00C14EA1"/>
    <w:rsid w:val="00C14FA6"/>
    <w:rsid w:val="00C15BC4"/>
    <w:rsid w:val="00C20699"/>
    <w:rsid w:val="00C27BE5"/>
    <w:rsid w:val="00C306C6"/>
    <w:rsid w:val="00C3077D"/>
    <w:rsid w:val="00C34210"/>
    <w:rsid w:val="00C35779"/>
    <w:rsid w:val="00C41E34"/>
    <w:rsid w:val="00C4229C"/>
    <w:rsid w:val="00C44B55"/>
    <w:rsid w:val="00C45AE8"/>
    <w:rsid w:val="00C45C84"/>
    <w:rsid w:val="00C47788"/>
    <w:rsid w:val="00C47EED"/>
    <w:rsid w:val="00C50AB7"/>
    <w:rsid w:val="00C50CE5"/>
    <w:rsid w:val="00C5192F"/>
    <w:rsid w:val="00C5656A"/>
    <w:rsid w:val="00C576A8"/>
    <w:rsid w:val="00C57CDD"/>
    <w:rsid w:val="00C60964"/>
    <w:rsid w:val="00C60D18"/>
    <w:rsid w:val="00C61E52"/>
    <w:rsid w:val="00C65C74"/>
    <w:rsid w:val="00C66DC9"/>
    <w:rsid w:val="00C67E6F"/>
    <w:rsid w:val="00C70E96"/>
    <w:rsid w:val="00C729BC"/>
    <w:rsid w:val="00C742C6"/>
    <w:rsid w:val="00C76BF7"/>
    <w:rsid w:val="00C80409"/>
    <w:rsid w:val="00C82AE0"/>
    <w:rsid w:val="00C8384D"/>
    <w:rsid w:val="00C84BB1"/>
    <w:rsid w:val="00C8684A"/>
    <w:rsid w:val="00C93E18"/>
    <w:rsid w:val="00C94D4D"/>
    <w:rsid w:val="00C94D87"/>
    <w:rsid w:val="00CA0D32"/>
    <w:rsid w:val="00CA141E"/>
    <w:rsid w:val="00CA41A6"/>
    <w:rsid w:val="00CA7358"/>
    <w:rsid w:val="00CA7BA0"/>
    <w:rsid w:val="00CB0216"/>
    <w:rsid w:val="00CB07A7"/>
    <w:rsid w:val="00CB6668"/>
    <w:rsid w:val="00CC0925"/>
    <w:rsid w:val="00CC1B55"/>
    <w:rsid w:val="00CC24C3"/>
    <w:rsid w:val="00CC3099"/>
    <w:rsid w:val="00CC3861"/>
    <w:rsid w:val="00CD4087"/>
    <w:rsid w:val="00CD4839"/>
    <w:rsid w:val="00CD6C94"/>
    <w:rsid w:val="00CD6F9B"/>
    <w:rsid w:val="00CD7EA0"/>
    <w:rsid w:val="00CE1327"/>
    <w:rsid w:val="00CE3611"/>
    <w:rsid w:val="00CE53AB"/>
    <w:rsid w:val="00CF1FEE"/>
    <w:rsid w:val="00CF2927"/>
    <w:rsid w:val="00CF3549"/>
    <w:rsid w:val="00CF420F"/>
    <w:rsid w:val="00CF44C9"/>
    <w:rsid w:val="00CF4738"/>
    <w:rsid w:val="00CF5A9B"/>
    <w:rsid w:val="00CF5C5D"/>
    <w:rsid w:val="00CF6E31"/>
    <w:rsid w:val="00D02B8C"/>
    <w:rsid w:val="00D0346F"/>
    <w:rsid w:val="00D1044A"/>
    <w:rsid w:val="00D16223"/>
    <w:rsid w:val="00D207E9"/>
    <w:rsid w:val="00D229F8"/>
    <w:rsid w:val="00D260CD"/>
    <w:rsid w:val="00D2648B"/>
    <w:rsid w:val="00D26973"/>
    <w:rsid w:val="00D323FB"/>
    <w:rsid w:val="00D339AE"/>
    <w:rsid w:val="00D36052"/>
    <w:rsid w:val="00D36184"/>
    <w:rsid w:val="00D36833"/>
    <w:rsid w:val="00D370F0"/>
    <w:rsid w:val="00D41C64"/>
    <w:rsid w:val="00D42CA1"/>
    <w:rsid w:val="00D450C3"/>
    <w:rsid w:val="00D45E2B"/>
    <w:rsid w:val="00D50D97"/>
    <w:rsid w:val="00D510A5"/>
    <w:rsid w:val="00D514C3"/>
    <w:rsid w:val="00D57C96"/>
    <w:rsid w:val="00D615F4"/>
    <w:rsid w:val="00D62178"/>
    <w:rsid w:val="00D638FB"/>
    <w:rsid w:val="00D65B51"/>
    <w:rsid w:val="00D661CB"/>
    <w:rsid w:val="00D730A8"/>
    <w:rsid w:val="00D73444"/>
    <w:rsid w:val="00D734AD"/>
    <w:rsid w:val="00D7390B"/>
    <w:rsid w:val="00D81B97"/>
    <w:rsid w:val="00D86654"/>
    <w:rsid w:val="00D91731"/>
    <w:rsid w:val="00D92205"/>
    <w:rsid w:val="00D9326C"/>
    <w:rsid w:val="00D94252"/>
    <w:rsid w:val="00D94359"/>
    <w:rsid w:val="00D94B88"/>
    <w:rsid w:val="00DA0B82"/>
    <w:rsid w:val="00DA2A96"/>
    <w:rsid w:val="00DA2C9D"/>
    <w:rsid w:val="00DA5DAD"/>
    <w:rsid w:val="00DA6923"/>
    <w:rsid w:val="00DA6B9C"/>
    <w:rsid w:val="00DB02D0"/>
    <w:rsid w:val="00DB0414"/>
    <w:rsid w:val="00DB31F2"/>
    <w:rsid w:val="00DB386B"/>
    <w:rsid w:val="00DB5621"/>
    <w:rsid w:val="00DB6510"/>
    <w:rsid w:val="00DC0757"/>
    <w:rsid w:val="00DC0D5F"/>
    <w:rsid w:val="00DC2467"/>
    <w:rsid w:val="00DC29A9"/>
    <w:rsid w:val="00DC78D1"/>
    <w:rsid w:val="00DD0DDA"/>
    <w:rsid w:val="00DD1576"/>
    <w:rsid w:val="00DD183B"/>
    <w:rsid w:val="00DD6B5F"/>
    <w:rsid w:val="00DD7FEE"/>
    <w:rsid w:val="00DE38CC"/>
    <w:rsid w:val="00DE694A"/>
    <w:rsid w:val="00DE741D"/>
    <w:rsid w:val="00DF29E0"/>
    <w:rsid w:val="00DF68A1"/>
    <w:rsid w:val="00DF6A71"/>
    <w:rsid w:val="00DF724A"/>
    <w:rsid w:val="00DF7AA1"/>
    <w:rsid w:val="00E000F4"/>
    <w:rsid w:val="00E00740"/>
    <w:rsid w:val="00E04C09"/>
    <w:rsid w:val="00E125AA"/>
    <w:rsid w:val="00E1357D"/>
    <w:rsid w:val="00E13928"/>
    <w:rsid w:val="00E20264"/>
    <w:rsid w:val="00E22CF8"/>
    <w:rsid w:val="00E2344D"/>
    <w:rsid w:val="00E23E5A"/>
    <w:rsid w:val="00E246E4"/>
    <w:rsid w:val="00E2792E"/>
    <w:rsid w:val="00E3005A"/>
    <w:rsid w:val="00E31D5E"/>
    <w:rsid w:val="00E325C0"/>
    <w:rsid w:val="00E32862"/>
    <w:rsid w:val="00E353AE"/>
    <w:rsid w:val="00E35465"/>
    <w:rsid w:val="00E35BF3"/>
    <w:rsid w:val="00E4148B"/>
    <w:rsid w:val="00E415F8"/>
    <w:rsid w:val="00E4181D"/>
    <w:rsid w:val="00E41CA2"/>
    <w:rsid w:val="00E4398E"/>
    <w:rsid w:val="00E44184"/>
    <w:rsid w:val="00E45DDD"/>
    <w:rsid w:val="00E46AFF"/>
    <w:rsid w:val="00E47005"/>
    <w:rsid w:val="00E47A7A"/>
    <w:rsid w:val="00E506E1"/>
    <w:rsid w:val="00E519CF"/>
    <w:rsid w:val="00E54AB3"/>
    <w:rsid w:val="00E54EFA"/>
    <w:rsid w:val="00E62975"/>
    <w:rsid w:val="00E63868"/>
    <w:rsid w:val="00E64081"/>
    <w:rsid w:val="00E647F5"/>
    <w:rsid w:val="00E738C0"/>
    <w:rsid w:val="00E747F4"/>
    <w:rsid w:val="00E75ABC"/>
    <w:rsid w:val="00E75B91"/>
    <w:rsid w:val="00E76C2F"/>
    <w:rsid w:val="00E804AD"/>
    <w:rsid w:val="00E80DD7"/>
    <w:rsid w:val="00E822F9"/>
    <w:rsid w:val="00E83765"/>
    <w:rsid w:val="00E8392B"/>
    <w:rsid w:val="00E85B58"/>
    <w:rsid w:val="00E86D70"/>
    <w:rsid w:val="00E91843"/>
    <w:rsid w:val="00E96561"/>
    <w:rsid w:val="00E9736E"/>
    <w:rsid w:val="00E97860"/>
    <w:rsid w:val="00EA13E5"/>
    <w:rsid w:val="00EA1925"/>
    <w:rsid w:val="00EA22DA"/>
    <w:rsid w:val="00EA45B9"/>
    <w:rsid w:val="00EA5DEC"/>
    <w:rsid w:val="00EA66E1"/>
    <w:rsid w:val="00EB40DD"/>
    <w:rsid w:val="00EB4DF3"/>
    <w:rsid w:val="00EB5CAF"/>
    <w:rsid w:val="00EB794D"/>
    <w:rsid w:val="00EC00C7"/>
    <w:rsid w:val="00EC1160"/>
    <w:rsid w:val="00EC1D58"/>
    <w:rsid w:val="00EC3DA4"/>
    <w:rsid w:val="00EC4241"/>
    <w:rsid w:val="00EC6907"/>
    <w:rsid w:val="00EC7DA1"/>
    <w:rsid w:val="00ED0C51"/>
    <w:rsid w:val="00ED19BE"/>
    <w:rsid w:val="00ED19D5"/>
    <w:rsid w:val="00ED6ACD"/>
    <w:rsid w:val="00EF100D"/>
    <w:rsid w:val="00EF35DC"/>
    <w:rsid w:val="00EF4D83"/>
    <w:rsid w:val="00EF52F7"/>
    <w:rsid w:val="00EF5709"/>
    <w:rsid w:val="00EF66CA"/>
    <w:rsid w:val="00EF714B"/>
    <w:rsid w:val="00F01643"/>
    <w:rsid w:val="00F01783"/>
    <w:rsid w:val="00F01DFA"/>
    <w:rsid w:val="00F039F6"/>
    <w:rsid w:val="00F04866"/>
    <w:rsid w:val="00F069A6"/>
    <w:rsid w:val="00F07099"/>
    <w:rsid w:val="00F1142A"/>
    <w:rsid w:val="00F16576"/>
    <w:rsid w:val="00F16C0B"/>
    <w:rsid w:val="00F177D0"/>
    <w:rsid w:val="00F20BA4"/>
    <w:rsid w:val="00F234F2"/>
    <w:rsid w:val="00F249C1"/>
    <w:rsid w:val="00F252CA"/>
    <w:rsid w:val="00F257D1"/>
    <w:rsid w:val="00F34A09"/>
    <w:rsid w:val="00F3659B"/>
    <w:rsid w:val="00F40736"/>
    <w:rsid w:val="00F41213"/>
    <w:rsid w:val="00F4294E"/>
    <w:rsid w:val="00F4482F"/>
    <w:rsid w:val="00F461FA"/>
    <w:rsid w:val="00F46490"/>
    <w:rsid w:val="00F47542"/>
    <w:rsid w:val="00F5165A"/>
    <w:rsid w:val="00F52817"/>
    <w:rsid w:val="00F56BE0"/>
    <w:rsid w:val="00F57436"/>
    <w:rsid w:val="00F63F0E"/>
    <w:rsid w:val="00F672DF"/>
    <w:rsid w:val="00F6789E"/>
    <w:rsid w:val="00F706C7"/>
    <w:rsid w:val="00F72E68"/>
    <w:rsid w:val="00F75302"/>
    <w:rsid w:val="00F822E7"/>
    <w:rsid w:val="00F907C7"/>
    <w:rsid w:val="00F90E05"/>
    <w:rsid w:val="00F9166F"/>
    <w:rsid w:val="00F93CD6"/>
    <w:rsid w:val="00F94B49"/>
    <w:rsid w:val="00F94B83"/>
    <w:rsid w:val="00FA02A5"/>
    <w:rsid w:val="00FA522A"/>
    <w:rsid w:val="00FA6D60"/>
    <w:rsid w:val="00FB21D2"/>
    <w:rsid w:val="00FB6E0B"/>
    <w:rsid w:val="00FB7031"/>
    <w:rsid w:val="00FC0BDB"/>
    <w:rsid w:val="00FC4729"/>
    <w:rsid w:val="00FC4854"/>
    <w:rsid w:val="00FC4898"/>
    <w:rsid w:val="00FC7366"/>
    <w:rsid w:val="00FD3DFB"/>
    <w:rsid w:val="00FD4326"/>
    <w:rsid w:val="00FE037B"/>
    <w:rsid w:val="00FE150E"/>
    <w:rsid w:val="00FF176F"/>
    <w:rsid w:val="00FF41E2"/>
    <w:rsid w:val="00FF491F"/>
    <w:rsid w:val="00FF5779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EA0"/>
    <w:rPr>
      <w:szCs w:val="24"/>
    </w:rPr>
  </w:style>
  <w:style w:type="paragraph" w:styleId="1">
    <w:name w:val="heading 1"/>
    <w:basedOn w:val="a"/>
    <w:next w:val="a"/>
    <w:link w:val="10"/>
    <w:qFormat/>
    <w:rsid w:val="00AB3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irsqwerty11">
    <w:name w:val="stairsqwerty11"/>
    <w:rsid w:val="00532F99"/>
    <w:rPr>
      <w:b w:val="0"/>
      <w:bCs w:val="0"/>
      <w:i/>
      <w:iCs/>
      <w:sz w:val="22"/>
      <w:szCs w:val="22"/>
    </w:rPr>
  </w:style>
  <w:style w:type="character" w:styleId="a3">
    <w:name w:val="Hyperlink"/>
    <w:uiPriority w:val="99"/>
    <w:rsid w:val="008221D8"/>
    <w:rPr>
      <w:rFonts w:ascii="Verdana" w:hAnsi="Verdana" w:hint="default"/>
      <w:color w:val="18530B"/>
      <w:sz w:val="16"/>
      <w:szCs w:val="16"/>
      <w:u w:val="single"/>
    </w:rPr>
  </w:style>
  <w:style w:type="paragraph" w:styleId="a4">
    <w:name w:val="Normal (Web)"/>
    <w:basedOn w:val="a"/>
    <w:rsid w:val="008221D8"/>
    <w:pPr>
      <w:spacing w:before="100"/>
    </w:pPr>
  </w:style>
  <w:style w:type="character" w:styleId="a5">
    <w:name w:val="annotation reference"/>
    <w:rsid w:val="007916E7"/>
    <w:rPr>
      <w:sz w:val="16"/>
      <w:szCs w:val="16"/>
    </w:rPr>
  </w:style>
  <w:style w:type="paragraph" w:styleId="a6">
    <w:name w:val="annotation text"/>
    <w:basedOn w:val="a"/>
    <w:link w:val="a7"/>
    <w:rsid w:val="007916E7"/>
    <w:rPr>
      <w:szCs w:val="20"/>
    </w:rPr>
  </w:style>
  <w:style w:type="character" w:customStyle="1" w:styleId="a7">
    <w:name w:val="Текст примечания Знак"/>
    <w:basedOn w:val="a0"/>
    <w:link w:val="a6"/>
    <w:rsid w:val="007916E7"/>
  </w:style>
  <w:style w:type="paragraph" w:styleId="a8">
    <w:name w:val="annotation subject"/>
    <w:basedOn w:val="a6"/>
    <w:next w:val="a6"/>
    <w:link w:val="a9"/>
    <w:rsid w:val="007916E7"/>
    <w:rPr>
      <w:b/>
      <w:bCs/>
    </w:rPr>
  </w:style>
  <w:style w:type="character" w:customStyle="1" w:styleId="a9">
    <w:name w:val="Тема примечания Знак"/>
    <w:link w:val="a8"/>
    <w:rsid w:val="007916E7"/>
    <w:rPr>
      <w:b/>
      <w:bCs/>
    </w:rPr>
  </w:style>
  <w:style w:type="paragraph" w:styleId="aa">
    <w:name w:val="Balloon Text"/>
    <w:basedOn w:val="a"/>
    <w:link w:val="ab"/>
    <w:rsid w:val="007916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916E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6328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328A8"/>
    <w:rPr>
      <w:sz w:val="24"/>
      <w:szCs w:val="24"/>
    </w:rPr>
  </w:style>
  <w:style w:type="paragraph" w:styleId="ae">
    <w:name w:val="footer"/>
    <w:basedOn w:val="a"/>
    <w:link w:val="af"/>
    <w:uiPriority w:val="99"/>
    <w:rsid w:val="00632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328A8"/>
    <w:rPr>
      <w:sz w:val="24"/>
      <w:szCs w:val="24"/>
    </w:rPr>
  </w:style>
  <w:style w:type="paragraph" w:styleId="af0">
    <w:name w:val="footnote text"/>
    <w:basedOn w:val="a"/>
    <w:link w:val="af1"/>
    <w:rsid w:val="00A77C64"/>
    <w:rPr>
      <w:szCs w:val="20"/>
    </w:rPr>
  </w:style>
  <w:style w:type="character" w:customStyle="1" w:styleId="af1">
    <w:name w:val="Текст сноски Знак"/>
    <w:basedOn w:val="a0"/>
    <w:link w:val="af0"/>
    <w:rsid w:val="00A77C64"/>
  </w:style>
  <w:style w:type="character" w:styleId="af2">
    <w:name w:val="footnote reference"/>
    <w:rsid w:val="00A77C64"/>
    <w:rPr>
      <w:vertAlign w:val="superscript"/>
    </w:rPr>
  </w:style>
  <w:style w:type="character" w:customStyle="1" w:styleId="10">
    <w:name w:val="Заголовок 1 Знак"/>
    <w:basedOn w:val="a0"/>
    <w:link w:val="1"/>
    <w:rsid w:val="00AB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14664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rsid w:val="00146648"/>
    <w:pPr>
      <w:spacing w:after="100"/>
    </w:pPr>
  </w:style>
  <w:style w:type="paragraph" w:styleId="af4">
    <w:name w:val="Title"/>
    <w:basedOn w:val="a"/>
    <w:next w:val="a"/>
    <w:link w:val="af5"/>
    <w:qFormat/>
    <w:rsid w:val="00B84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B84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EA0"/>
    <w:rPr>
      <w:szCs w:val="24"/>
    </w:rPr>
  </w:style>
  <w:style w:type="paragraph" w:styleId="1">
    <w:name w:val="heading 1"/>
    <w:basedOn w:val="a"/>
    <w:next w:val="a"/>
    <w:link w:val="10"/>
    <w:qFormat/>
    <w:rsid w:val="00AB3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irsqwerty11">
    <w:name w:val="stairsqwerty11"/>
    <w:rsid w:val="00532F99"/>
    <w:rPr>
      <w:b w:val="0"/>
      <w:bCs w:val="0"/>
      <w:i/>
      <w:iCs/>
      <w:sz w:val="22"/>
      <w:szCs w:val="22"/>
    </w:rPr>
  </w:style>
  <w:style w:type="character" w:styleId="a3">
    <w:name w:val="Hyperlink"/>
    <w:uiPriority w:val="99"/>
    <w:rsid w:val="008221D8"/>
    <w:rPr>
      <w:rFonts w:ascii="Verdana" w:hAnsi="Verdana" w:hint="default"/>
      <w:color w:val="18530B"/>
      <w:sz w:val="16"/>
      <w:szCs w:val="16"/>
      <w:u w:val="single"/>
    </w:rPr>
  </w:style>
  <w:style w:type="paragraph" w:styleId="a4">
    <w:name w:val="Normal (Web)"/>
    <w:basedOn w:val="a"/>
    <w:rsid w:val="008221D8"/>
    <w:pPr>
      <w:spacing w:before="100"/>
    </w:pPr>
  </w:style>
  <w:style w:type="character" w:styleId="a5">
    <w:name w:val="annotation reference"/>
    <w:rsid w:val="007916E7"/>
    <w:rPr>
      <w:sz w:val="16"/>
      <w:szCs w:val="16"/>
    </w:rPr>
  </w:style>
  <w:style w:type="paragraph" w:styleId="a6">
    <w:name w:val="annotation text"/>
    <w:basedOn w:val="a"/>
    <w:link w:val="a7"/>
    <w:rsid w:val="007916E7"/>
    <w:rPr>
      <w:szCs w:val="20"/>
    </w:rPr>
  </w:style>
  <w:style w:type="character" w:customStyle="1" w:styleId="a7">
    <w:name w:val="Текст примечания Знак"/>
    <w:basedOn w:val="a0"/>
    <w:link w:val="a6"/>
    <w:rsid w:val="007916E7"/>
  </w:style>
  <w:style w:type="paragraph" w:styleId="a8">
    <w:name w:val="annotation subject"/>
    <w:basedOn w:val="a6"/>
    <w:next w:val="a6"/>
    <w:link w:val="a9"/>
    <w:rsid w:val="007916E7"/>
    <w:rPr>
      <w:b/>
      <w:bCs/>
    </w:rPr>
  </w:style>
  <w:style w:type="character" w:customStyle="1" w:styleId="a9">
    <w:name w:val="Тема примечания Знак"/>
    <w:link w:val="a8"/>
    <w:rsid w:val="007916E7"/>
    <w:rPr>
      <w:b/>
      <w:bCs/>
    </w:rPr>
  </w:style>
  <w:style w:type="paragraph" w:styleId="aa">
    <w:name w:val="Balloon Text"/>
    <w:basedOn w:val="a"/>
    <w:link w:val="ab"/>
    <w:rsid w:val="007916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916E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6328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328A8"/>
    <w:rPr>
      <w:sz w:val="24"/>
      <w:szCs w:val="24"/>
    </w:rPr>
  </w:style>
  <w:style w:type="paragraph" w:styleId="ae">
    <w:name w:val="footer"/>
    <w:basedOn w:val="a"/>
    <w:link w:val="af"/>
    <w:uiPriority w:val="99"/>
    <w:rsid w:val="00632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328A8"/>
    <w:rPr>
      <w:sz w:val="24"/>
      <w:szCs w:val="24"/>
    </w:rPr>
  </w:style>
  <w:style w:type="paragraph" w:styleId="af0">
    <w:name w:val="footnote text"/>
    <w:basedOn w:val="a"/>
    <w:link w:val="af1"/>
    <w:rsid w:val="00A77C64"/>
    <w:rPr>
      <w:szCs w:val="20"/>
    </w:rPr>
  </w:style>
  <w:style w:type="character" w:customStyle="1" w:styleId="af1">
    <w:name w:val="Текст сноски Знак"/>
    <w:basedOn w:val="a0"/>
    <w:link w:val="af0"/>
    <w:rsid w:val="00A77C64"/>
  </w:style>
  <w:style w:type="character" w:styleId="af2">
    <w:name w:val="footnote reference"/>
    <w:rsid w:val="00A77C64"/>
    <w:rPr>
      <w:vertAlign w:val="superscript"/>
    </w:rPr>
  </w:style>
  <w:style w:type="character" w:customStyle="1" w:styleId="10">
    <w:name w:val="Заголовок 1 Знак"/>
    <w:basedOn w:val="a0"/>
    <w:link w:val="1"/>
    <w:rsid w:val="00AB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14664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rsid w:val="00146648"/>
    <w:pPr>
      <w:spacing w:after="100"/>
    </w:pPr>
  </w:style>
  <w:style w:type="paragraph" w:styleId="af4">
    <w:name w:val="Title"/>
    <w:basedOn w:val="a"/>
    <w:next w:val="a"/>
    <w:link w:val="af5"/>
    <w:qFormat/>
    <w:rsid w:val="00B84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B84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8;&#1072;&#1083;&#1079;&#1074;&#1086;&#1085;.&#1089;&#1072;&#1081;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441C-61F0-4E95-A775-EC0CDFAF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32</Pages>
  <Words>3923</Words>
  <Characters>23876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Владимир</cp:lastModifiedBy>
  <cp:revision>50</cp:revision>
  <cp:lastPrinted>2014-12-18T05:19:00Z</cp:lastPrinted>
  <dcterms:created xsi:type="dcterms:W3CDTF">2014-12-16T09:31:00Z</dcterms:created>
  <dcterms:modified xsi:type="dcterms:W3CDTF">2014-12-22T11:23:00Z</dcterms:modified>
</cp:coreProperties>
</file>